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="159" w:beforeLines="50" w:after="159" w:afterLines="50"/>
        <w:jc w:val="left"/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  <w:t>填写说明：</w:t>
      </w:r>
    </w:p>
    <w:p>
      <w:pPr>
        <w:pStyle w:val="6"/>
        <w:snapToGrid w:val="0"/>
        <w:spacing w:before="159" w:beforeLines="50" w:after="159" w:afterLines="5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1607820</wp:posOffset>
            </wp:positionV>
            <wp:extent cx="4809490" cy="2410460"/>
            <wp:effectExtent l="0" t="0" r="10160" b="8890"/>
            <wp:wrapTopAndBottom/>
            <wp:docPr id="45" name="图片 45" descr="16221894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6221894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napToGrid w:val="0"/>
        <w:spacing w:before="159" w:beforeLines="50" w:after="159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snapToGrid w:val="0"/>
        <w:spacing w:before="159" w:beforeLines="50" w:after="159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snapToGrid w:val="0"/>
        <w:spacing w:before="159" w:beforeLines="50" w:after="159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snapToGrid w:val="0"/>
        <w:spacing w:before="159" w:beforeLines="50" w:after="159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snapToGrid w:val="0"/>
        <w:spacing w:before="159" w:beforeLines="50" w:after="159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snapToGrid w:val="0"/>
        <w:spacing w:before="159" w:beforeLines="50" w:after="159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snapToGrid w:val="0"/>
        <w:spacing w:before="159" w:beforeLines="50" w:after="159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snapToGrid w:val="0"/>
        <w:spacing w:before="159" w:beforeLines="50" w:after="159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snapToGrid w:val="0"/>
        <w:spacing w:before="159" w:beforeLines="50" w:after="159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snapToGrid w:val="0"/>
        <w:spacing w:before="159" w:beforeLines="50" w:after="159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snapToGrid w:val="0"/>
        <w:spacing w:before="159" w:beforeLines="50" w:after="159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snapToGrid w:val="0"/>
        <w:spacing w:before="159" w:beforeLines="50" w:after="159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snapToGrid w:val="0"/>
        <w:spacing w:before="159" w:beforeLines="50" w:after="159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snapToGrid w:val="0"/>
        <w:spacing w:before="159" w:beforeLines="50" w:after="159" w:afterLines="5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snapToGrid w:val="0"/>
        <w:spacing w:before="159" w:beforeLines="50" w:after="159" w:afterLines="5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黄河交通学院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高等学历继续教育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本科</w:t>
      </w:r>
    </w:p>
    <w:p>
      <w:pPr>
        <w:pStyle w:val="6"/>
        <w:snapToGrid w:val="0"/>
        <w:spacing w:before="159" w:beforeLines="50" w:after="159" w:afterLines="50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毕业设计(论文)任务书</w:t>
      </w:r>
    </w:p>
    <w:p>
      <w:pPr>
        <w:pStyle w:val="6"/>
        <w:ind w:firstLine="220" w:firstLineChars="1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学</w:t>
      </w:r>
      <w:r>
        <w:rPr>
          <w:rFonts w:hint="eastAsia" w:ascii="宋体" w:hAnsi="宋体" w:eastAsia="宋体" w:cs="宋体"/>
        </w:rPr>
        <w:t>院（</w:t>
      </w:r>
      <w:r>
        <w:rPr>
          <w:rFonts w:hint="eastAsia" w:ascii="宋体" w:hAnsi="宋体" w:eastAsia="宋体" w:cs="宋体"/>
          <w:lang w:val="en-US" w:eastAsia="zh-CN"/>
        </w:rPr>
        <w:t>系</w:t>
      </w:r>
      <w:r>
        <w:rPr>
          <w:rFonts w:hint="eastAsia" w:ascii="宋体" w:hAnsi="宋体" w:eastAsia="宋体" w:cs="宋体"/>
        </w:rPr>
        <w:t>部）：</w:t>
      </w:r>
      <w:r>
        <w:rPr>
          <w:rFonts w:hint="eastAsia" w:hAnsi="宋体" w:cs="宋体"/>
          <w:lang w:val="en-US" w:eastAsia="zh-CN"/>
        </w:rPr>
        <w:t>继续教育学院</w:t>
      </w:r>
    </w:p>
    <w:tbl>
      <w:tblPr>
        <w:tblStyle w:val="9"/>
        <w:tblW w:w="8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6"/>
        <w:gridCol w:w="1559"/>
        <w:gridCol w:w="1097"/>
        <w:gridCol w:w="1738"/>
        <w:gridCol w:w="709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学生姓名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6"/>
              <w:snapToGrid w:val="0"/>
              <w:ind w:left="0" w:leftChars="0" w:right="0" w:rightChars="0"/>
              <w:jc w:val="center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韩文斌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专业班级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6"/>
              <w:snapToGrid w:val="0"/>
              <w:ind w:left="0" w:leftChars="0" w:right="0" w:rightChars="0"/>
              <w:jc w:val="center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>19本科汽车维修工程教育1班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6"/>
              <w:snapToGrid w:val="0"/>
              <w:ind w:left="0" w:leftChars="0" w:right="0" w:rightChars="0"/>
              <w:jc w:val="center"/>
              <w:rPr>
                <w:rFonts w:hint="eastAsia" w:ascii="宋体" w:hAnsi="Courier New" w:eastAsia="宋体" w:cs="Times New Roman"/>
                <w:sz w:val="22"/>
                <w:szCs w:val="20"/>
                <w:lang w:val="en-US" w:eastAsia="en-US" w:bidi="ar-SA"/>
              </w:rPr>
            </w:pPr>
            <w:r>
              <w:rPr>
                <w:rFonts w:hint="eastAsia"/>
              </w:rPr>
              <w:t>160802070412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指导教师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6"/>
              <w:snapToGrid w:val="0"/>
              <w:ind w:left="0" w:leftChars="0" w:right="0" w:rightChars="0"/>
              <w:jc w:val="center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介石磊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职称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pStyle w:val="6"/>
              <w:snapToGrid w:val="0"/>
              <w:ind w:left="0" w:leftChars="0" w:right="0" w:rightChars="0"/>
              <w:jc w:val="center"/>
              <w:rPr>
                <w:rFonts w:hint="eastAsia" w:ascii="宋体" w:hAnsi="Courier New" w:eastAsia="宋体" w:cs="Times New Roman"/>
                <w:color w:val="FF0000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副教授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学位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6"/>
              <w:snapToGrid w:val="0"/>
              <w:ind w:left="0" w:leftChars="0" w:right="0" w:rightChars="0"/>
              <w:jc w:val="center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目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258" w:type="dxa"/>
            <w:gridSpan w:val="5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HH1030汽车总体布置设计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725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en-US"/>
              </w:rPr>
              <w:t>20</w:t>
            </w:r>
            <w:r>
              <w:rPr>
                <w:rFonts w:ascii="宋体" w:hAnsi="宋体" w:eastAsia="宋体" w:cs="宋体"/>
                <w:kern w:val="0"/>
                <w:sz w:val="22"/>
                <w:szCs w:val="20"/>
                <w:lang w:eastAsia="en-US"/>
              </w:rPr>
              <w:t>2</w:t>
            </w:r>
            <w:r>
              <w:rPr>
                <w:rFonts w:hint="eastAsia" w:hAnsi="宋体" w:cs="宋体"/>
                <w:kern w:val="0"/>
                <w:sz w:val="22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en-US"/>
              </w:rPr>
              <w:t>年</w:t>
            </w:r>
            <w:r>
              <w:rPr>
                <w:rFonts w:hint="eastAsia" w:hAnsi="宋体" w:cs="宋体"/>
                <w:kern w:val="0"/>
                <w:sz w:val="22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en-US"/>
              </w:rPr>
              <w:t>月</w:t>
            </w:r>
            <w:r>
              <w:rPr>
                <w:rFonts w:hint="eastAsia" w:hAnsi="宋体" w:cs="宋体"/>
                <w:kern w:val="0"/>
                <w:sz w:val="22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en-US"/>
              </w:rPr>
              <w:t>日至20</w:t>
            </w:r>
            <w:r>
              <w:rPr>
                <w:rFonts w:ascii="宋体" w:hAnsi="宋体" w:eastAsia="宋体" w:cs="宋体"/>
                <w:kern w:val="0"/>
                <w:sz w:val="22"/>
                <w:szCs w:val="20"/>
                <w:lang w:eastAsia="en-US"/>
              </w:rPr>
              <w:t>2</w:t>
            </w:r>
            <w:r>
              <w:rPr>
                <w:rFonts w:hint="eastAsia" w:hAnsi="宋体" w:cs="宋体"/>
                <w:kern w:val="0"/>
                <w:sz w:val="22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en-US"/>
              </w:rPr>
              <w:t>年</w:t>
            </w:r>
            <w:r>
              <w:rPr>
                <w:rFonts w:ascii="宋体" w:hAnsi="宋体" w:eastAsia="宋体" w:cs="宋体"/>
                <w:kern w:val="0"/>
                <w:sz w:val="22"/>
                <w:szCs w:val="20"/>
                <w:lang w:eastAsia="en-US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en-US"/>
              </w:rPr>
              <w:t>月</w:t>
            </w:r>
            <w:r>
              <w:rPr>
                <w:rFonts w:hint="eastAsia" w:hAnsi="宋体" w:cs="宋体"/>
                <w:kern w:val="0"/>
                <w:sz w:val="22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选题性质</w:t>
            </w:r>
          </w:p>
        </w:tc>
        <w:tc>
          <w:tcPr>
            <w:tcW w:w="725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ind w:firstLine="22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理论研究 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应用研究    □技术开发    </w:t>
            </w:r>
            <w:r>
              <w:rPr>
                <w:rFonts w:hint="eastAsia" w:hAnsi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产品设计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853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>设计（研究）</w:t>
            </w: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en-US" w:bidi="ar-SA"/>
              </w:rPr>
              <w:t>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 xml:space="preserve">设计（研究）内容及具体要求：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i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8534" w:type="dxa"/>
            <w:gridSpan w:val="6"/>
            <w:noWrap w:val="0"/>
            <w:vAlign w:val="top"/>
          </w:tcPr>
          <w:p>
            <w:pPr>
              <w:pStyle w:val="6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进度安排：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rPr>
                <w:rFonts w:ascii="宋体" w:hAnsi="宋体" w:eastAsia="宋体"/>
                <w:i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1.202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年0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日--202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年0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日，完成开题报告；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rPr>
                <w:rFonts w:ascii="宋体" w:hAnsi="宋体" w:eastAsia="宋体"/>
                <w:i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2.202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年0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日--202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年04月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日，完成初稿，中期检查；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rPr>
                <w:rFonts w:ascii="宋体" w:hAnsi="宋体" w:eastAsia="宋体"/>
                <w:iCs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3.202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年04月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日--202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年0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日，完成第二稿；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rPr>
                <w:rFonts w:ascii="宋体" w:hAnsi="宋体" w:eastAsia="宋体"/>
                <w:iCs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4.202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年0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日--202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年0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日，查重，修改；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rPr>
                <w:rFonts w:hint="eastAsia" w:ascii="宋体" w:hAnsi="Courier New" w:eastAsia="宋体" w:cs="Times New Roman"/>
                <w:color w:val="FF0000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5.202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年0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日--202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年0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日，定稿，答辩。</w:t>
            </w:r>
          </w:p>
          <w:p>
            <w:pPr>
              <w:pStyle w:val="6"/>
              <w:spacing w:line="360" w:lineRule="exact"/>
              <w:ind w:firstLine="3080" w:firstLineChars="1400"/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8534" w:type="dxa"/>
            <w:gridSpan w:val="6"/>
            <w:noWrap w:val="0"/>
            <w:vAlign w:val="top"/>
          </w:tcPr>
          <w:p>
            <w:pPr>
              <w:spacing w:line="360" w:lineRule="auto"/>
              <w:ind w:right="110" w:rightChars="50"/>
              <w:rPr>
                <w:rFonts w:hint="eastAsia" w:ascii="宋体" w:hAnsi="Courier New" w:eastAsia="宋体" w:cs="Times New Roman"/>
                <w:b w:val="0"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b w:val="0"/>
                <w:bCs/>
                <w:kern w:val="2"/>
                <w:sz w:val="21"/>
                <w:szCs w:val="20"/>
                <w:lang w:val="en-US" w:eastAsia="zh-CN" w:bidi="ar-SA"/>
              </w:rPr>
              <w:t>主要参考文献：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hint="eastAsia" w:ascii="宋体" w:hAnsi="Courier New" w:eastAsia="宋体" w:cs="Times New Roman"/>
                <w:color w:val="FF0000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hint="eastAsia" w:ascii="宋体" w:hAnsi="Courier New" w:eastAsia="宋体" w:cs="Times New Roman"/>
                <w:color w:val="FF0000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hint="eastAsia" w:ascii="宋体" w:hAnsi="Courier New" w:eastAsia="宋体" w:cs="Times New Roman"/>
                <w:color w:val="FF0000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hint="eastAsia" w:ascii="宋体" w:hAnsi="Courier New" w:eastAsia="宋体" w:cs="Times New Roman"/>
                <w:color w:val="FF0000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hint="eastAsia" w:ascii="宋体" w:hAnsi="Courier New" w:eastAsia="宋体" w:cs="Times New Roman"/>
                <w:color w:val="FF0000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Courier New" w:eastAsia="宋体" w:cs="Times New Roman"/>
                <w:color w:val="FF0000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hint="eastAsia" w:ascii="宋体" w:hAnsi="Courier New" w:eastAsia="宋体" w:cs="Times New Roman"/>
                <w:color w:val="FF0000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hint="eastAsia" w:ascii="宋体" w:hAnsi="Courier New" w:eastAsia="宋体" w:cs="Times New Roman"/>
                <w:color w:val="FF0000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hint="eastAsia" w:ascii="宋体" w:hAnsi="Courier New" w:eastAsia="宋体" w:cs="Times New Roman"/>
                <w:color w:val="FF0000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adjustRightInd w:val="0"/>
              <w:spacing w:line="300" w:lineRule="auto"/>
              <w:ind w:firstLine="44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8534" w:type="dxa"/>
            <w:gridSpan w:val="6"/>
            <w:noWrap w:val="0"/>
            <w:vAlign w:val="top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hAnsi="宋体" w:cs="宋体"/>
                <w:lang w:val="en-US" w:eastAsia="zh-CN"/>
              </w:rPr>
            </w:pPr>
          </w:p>
          <w:p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FF"/>
              </w:rPr>
            </w:pPr>
            <w:r>
              <w:rPr>
                <w:rFonts w:hint="eastAsia" w:hAnsi="宋体" w:cs="宋体"/>
                <w:lang w:val="en-US" w:eastAsia="zh-CN"/>
              </w:rPr>
              <w:t>指导教师</w:t>
            </w:r>
            <w:r>
              <w:rPr>
                <w:rFonts w:hint="eastAsia" w:ascii="宋体" w:hAnsi="宋体" w:eastAsia="宋体" w:cs="宋体"/>
              </w:rPr>
              <w:t>意见：</w:t>
            </w:r>
          </w:p>
          <w:p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FF"/>
              </w:rPr>
            </w:pPr>
          </w:p>
          <w:p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FF"/>
              </w:rPr>
            </w:pPr>
          </w:p>
          <w:p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FF"/>
              </w:rPr>
            </w:pPr>
          </w:p>
          <w:p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FF"/>
              </w:rPr>
            </w:pPr>
          </w:p>
          <w:p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FF"/>
              </w:rPr>
            </w:pPr>
          </w:p>
          <w:p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FF"/>
              </w:rPr>
            </w:pPr>
          </w:p>
          <w:p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FF"/>
              </w:rPr>
            </w:pPr>
          </w:p>
          <w:p>
            <w:pPr>
              <w:pStyle w:val="6"/>
              <w:widowControl/>
              <w:snapToGrid w:val="0"/>
              <w:ind w:firstLine="4400" w:firstLineChars="20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8534" w:type="dxa"/>
            <w:gridSpan w:val="6"/>
            <w:noWrap w:val="0"/>
            <w:vAlign w:val="top"/>
          </w:tcPr>
          <w:p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院（系）</w:t>
            </w:r>
            <w:r>
              <w:rPr>
                <w:rFonts w:hint="eastAsia" w:ascii="宋体" w:hAnsi="宋体" w:eastAsia="宋体" w:cs="宋体"/>
              </w:rPr>
              <w:t>意见：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</w:t>
            </w: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6"/>
              <w:widowControl/>
              <w:snapToGrid w:val="0"/>
              <w:ind w:firstLine="3080" w:firstLineChars="14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负责人签字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</w:rPr>
              <w:t xml:space="preserve"> 年   月   日</w:t>
            </w:r>
          </w:p>
        </w:tc>
      </w:tr>
    </w:tbl>
    <w:p>
      <w:pPr>
        <w:pStyle w:val="6"/>
        <w:snapToGrid w:val="0"/>
        <w:jc w:val="left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备注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1.任务书由指导教师填写并下发给学生；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若是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学生自选设计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论文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题目，任务书可在教师指导下由学生填写；</w:t>
      </w:r>
    </w:p>
    <w:p>
      <w:pPr>
        <w:pStyle w:val="6"/>
        <w:snapToGrid w:val="0"/>
        <w:ind w:left="649" w:leftChars="213" w:hanging="180" w:hangingChars="100"/>
        <w:jc w:val="left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sectPr>
          <w:footerReference r:id="rId5" w:type="default"/>
          <w:pgSz w:w="11906" w:h="16838"/>
          <w:pgMar w:top="1701" w:right="1418" w:bottom="1701" w:left="1418" w:header="1134" w:footer="1418" w:gutter="56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8" w:charSpace="0"/>
        </w:sect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 xml:space="preserve"> 2.本表一式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份，在毕业设计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论文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开始前提交，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院（系）、导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师、学生各一份。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黄河交通学院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高等学历继续教育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本科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毕业设计(论文)开题报告</w:t>
      </w:r>
    </w:p>
    <w:tbl>
      <w:tblPr>
        <w:tblStyle w:val="9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3"/>
        <w:gridCol w:w="1470"/>
        <w:gridCol w:w="1133"/>
        <w:gridCol w:w="1701"/>
        <w:gridCol w:w="70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学生姓名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ascii="宋体" w:hAnsi="宋体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ascii="宋体" w:hAnsi="宋体" w:cs="Times New Roman"/>
                <w:sz w:val="22"/>
                <w:szCs w:val="22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  <w:t>专业班级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ascii="宋体" w:hAnsi="宋体" w:cs="Times New Roman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snapToGrid w:val="0"/>
              <w:jc w:val="center"/>
              <w:outlineLvl w:val="0"/>
              <w:rPr>
                <w:rFonts w:ascii="宋体" w:hAnsi="宋体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ascii="宋体" w:hAnsi="宋体" w:cs="Times New Roman"/>
                <w:sz w:val="22"/>
                <w:szCs w:val="22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  <w:t>学号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ascii="宋体" w:hAnsi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设计（论文）题目</w:t>
            </w:r>
          </w:p>
        </w:tc>
        <w:tc>
          <w:tcPr>
            <w:tcW w:w="6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ascii="宋体" w:hAnsi="Courier New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8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93" w:beforeLines="30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  <w:t>选题的目的和意义：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snapToGrid w:val="0"/>
              <w:spacing w:before="93" w:beforeLines="30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8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</w:tabs>
              <w:snapToGrid w:val="0"/>
              <w:spacing w:before="93" w:beforeLines="30"/>
              <w:outlineLvl w:val="0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>国内外研究现状综述：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spacing w:line="348" w:lineRule="auto"/>
              <w:outlineLvl w:val="0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8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93" w:beforeLines="30"/>
              <w:outlineLvl w:val="0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>主要研究内容，拟解决的关键问题：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spacing w:line="348" w:lineRule="auto"/>
              <w:outlineLvl w:val="0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8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93" w:beforeLines="30"/>
              <w:outlineLvl w:val="0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>拟采用的研究方法和手段：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spacing w:line="348" w:lineRule="auto"/>
              <w:outlineLvl w:val="0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8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8" w:lineRule="auto"/>
              <w:outlineLvl w:val="0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>可行性分析：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spacing w:line="348" w:lineRule="auto"/>
              <w:outlineLvl w:val="0"/>
              <w:rPr>
                <w:rFonts w:hint="default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8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8" w:lineRule="auto"/>
              <w:outlineLvl w:val="0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>主要参考文献：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spacing w:line="348" w:lineRule="auto"/>
              <w:outlineLvl w:val="0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8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napToGrid w:val="0"/>
              <w:spacing w:before="93" w:beforeLines="30"/>
              <w:ind w:right="152" w:rightChars="69"/>
              <w:jc w:val="left"/>
              <w:outlineLvl w:val="0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>进度安排：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rPr>
                <w:rFonts w:ascii="宋体" w:hAnsi="宋体" w:eastAsia="宋体"/>
                <w:i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1.202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年0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日--202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年0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日，完成开题报告；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rPr>
                <w:rFonts w:ascii="宋体" w:hAnsi="宋体" w:eastAsia="宋体"/>
                <w:i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2.202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年0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日--202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年04月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日，完成初稿，中期检查；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rPr>
                <w:rFonts w:ascii="宋体" w:hAnsi="宋体" w:eastAsia="宋体"/>
                <w:iCs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3.202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年04月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日--202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年0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日，完成第二稿；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rPr>
                <w:rFonts w:ascii="宋体" w:hAnsi="宋体" w:eastAsia="宋体"/>
                <w:iCs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4.202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年0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日--202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年0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</w:rPr>
              <w:t>日，查重，修改；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5.202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年0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日--202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年0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iCs/>
                <w:color w:val="FF0000"/>
                <w:szCs w:val="21"/>
                <w:lang w:eastAsia="zh-CN"/>
              </w:rPr>
              <w:t>日，定稿，答辩。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8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napToGrid w:val="0"/>
              <w:spacing w:before="93" w:beforeLines="30"/>
              <w:ind w:right="152" w:rightChars="69"/>
              <w:jc w:val="both"/>
              <w:outlineLvl w:val="0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>指导教师意见（对选题的可行性、研究内容、研究方法、进度安排等作出评价，对是否同意开题作出决定）：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auto"/>
              <w:ind w:firstLine="440" w:firstLineChars="200"/>
              <w:textAlignment w:val="auto"/>
              <w:outlineLvl w:val="0"/>
              <w:rPr>
                <w:rFonts w:hint="eastAsia" w:ascii="宋体" w:hAnsi="Courier New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wordWrap w:val="0"/>
              <w:snapToGrid w:val="0"/>
              <w:spacing w:before="93" w:beforeLines="30"/>
              <w:ind w:left="132" w:leftChars="60" w:right="152" w:rightChars="69" w:firstLine="123" w:firstLineChars="56"/>
              <w:jc w:val="center"/>
              <w:outlineLvl w:val="0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wordWrap w:val="0"/>
              <w:snapToGrid w:val="0"/>
              <w:spacing w:before="93" w:beforeLines="30"/>
              <w:ind w:left="132" w:leftChars="60" w:right="152" w:rightChars="69" w:firstLine="123" w:firstLineChars="56"/>
              <w:jc w:val="center"/>
              <w:outlineLvl w:val="0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 xml:space="preserve">        指导教师签字：                年    月    日 </w:t>
            </w:r>
          </w:p>
          <w:p>
            <w:pPr>
              <w:wordWrap w:val="0"/>
              <w:snapToGrid w:val="0"/>
              <w:spacing w:before="93" w:beforeLines="30"/>
              <w:ind w:left="132" w:leftChars="60" w:right="152" w:rightChars="69" w:firstLine="123" w:firstLineChars="56"/>
              <w:jc w:val="center"/>
              <w:outlineLvl w:val="0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8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widowControl/>
              <w:spacing w:line="360" w:lineRule="exact"/>
              <w:jc w:val="left"/>
              <w:rPr>
                <w:rFonts w:hint="default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 xml:space="preserve">院（系）意见：        </w:t>
            </w: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</w:p>
          <w:p>
            <w:pPr>
              <w:wordWrap w:val="0"/>
              <w:snapToGrid w:val="0"/>
              <w:spacing w:before="93" w:beforeLines="30"/>
              <w:ind w:left="132" w:leftChars="60" w:right="152" w:rightChars="69" w:firstLine="123" w:firstLineChars="56"/>
              <w:jc w:val="center"/>
              <w:outlineLvl w:val="0"/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 xml:space="preserve">          负责人签字：               年   月   日</w:t>
            </w:r>
          </w:p>
        </w:tc>
      </w:tr>
    </w:tbl>
    <w:p>
      <w:pPr>
        <w:pStyle w:val="6"/>
        <w:snapToGrid w:val="0"/>
        <w:jc w:val="left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备注：1.开题报告应在毕业设计（论文）正式开始后两周内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完成。</w:t>
      </w:r>
    </w:p>
    <w:p>
      <w:pPr>
        <w:pStyle w:val="6"/>
        <w:snapToGrid w:val="0"/>
        <w:ind w:firstLine="540" w:firstLineChars="300"/>
        <w:jc w:val="left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本表提交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学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院(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系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部)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1份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(电子档)、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教研室1份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(电子档)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指导教师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1份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(电子档)，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学生自留1份（纸质签字版，须归档）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。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黄河交通学院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高等学历继续教育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本科</w:t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毕业设计(论文)中期检查表</w:t>
      </w:r>
    </w:p>
    <w:tbl>
      <w:tblPr>
        <w:tblStyle w:val="9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6"/>
        <w:gridCol w:w="1559"/>
        <w:gridCol w:w="1134"/>
        <w:gridCol w:w="1844"/>
        <w:gridCol w:w="7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学生姓名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专业</w:t>
            </w:r>
            <w:r>
              <w:rPr>
                <w:bCs/>
                <w:sz w:val="22"/>
                <w:szCs w:val="22"/>
              </w:rPr>
              <w:t>班级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>19本科汽车维修工程教育1班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ind w:left="-110" w:leftChars="-50" w:right="-110" w:rightChars="-5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学号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题目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5" w:hRule="atLeast"/>
          <w:jc w:val="center"/>
        </w:trPr>
        <w:tc>
          <w:tcPr>
            <w:tcW w:w="8648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 w:beforeLines="50" w:line="348" w:lineRule="auto"/>
              <w:ind w:left="17" w:right="-68"/>
              <w:rPr>
                <w:rFonts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 w:bidi="ar-SA"/>
              </w:rPr>
              <w:t>进度情况说明（研究方案设计、研究方法和手段运用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 w:bidi="ar-SA"/>
              </w:rPr>
              <w:t>、阶段性成果</w:t>
            </w:r>
            <w:r>
              <w:rPr>
                <w:rFonts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 w:bidi="ar-SA"/>
              </w:rPr>
              <w:t>等）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 w:bidi="ar-SA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sz w:val="22"/>
                <w:szCs w:val="22"/>
              </w:rPr>
            </w:pPr>
          </w:p>
          <w:p>
            <w:pPr>
              <w:pStyle w:val="5"/>
              <w:spacing w:line="360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0" w:hRule="atLeast"/>
          <w:jc w:val="center"/>
        </w:trPr>
        <w:tc>
          <w:tcPr>
            <w:tcW w:w="8648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spacing w:line="360" w:lineRule="auto"/>
              <w:ind w:firstLine="72" w:firstLineChars="33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存在的</w:t>
            </w: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主要</w:t>
            </w:r>
            <w:r>
              <w:rPr>
                <w:b w:val="0"/>
                <w:bCs/>
                <w:sz w:val="22"/>
                <w:szCs w:val="22"/>
              </w:rPr>
              <w:t>问题</w:t>
            </w: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及解决办法</w:t>
            </w:r>
            <w:r>
              <w:rPr>
                <w:b w:val="0"/>
                <w:bCs/>
                <w:sz w:val="22"/>
                <w:szCs w:val="22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sz w:val="22"/>
                <w:szCs w:val="22"/>
              </w:rPr>
            </w:pPr>
          </w:p>
          <w:p>
            <w:pPr>
              <w:pStyle w:val="5"/>
              <w:spacing w:line="400" w:lineRule="exact"/>
              <w:ind w:firstLine="6050" w:firstLineChars="275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0" w:hRule="atLeast"/>
          <w:jc w:val="center"/>
        </w:trPr>
        <w:tc>
          <w:tcPr>
            <w:tcW w:w="8648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spacing w:line="360" w:lineRule="auto"/>
              <w:ind w:firstLine="41" w:firstLineChars="19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指导教师对毕业设计(论文)完成的内容、质量、进度及学生工作态度等方面的总体评价：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sz w:val="22"/>
                <w:szCs w:val="22"/>
              </w:rPr>
            </w:pPr>
          </w:p>
          <w:p>
            <w:pPr>
              <w:pStyle w:val="5"/>
              <w:spacing w:line="400" w:lineRule="exact"/>
              <w:ind w:firstLine="4950" w:firstLineChars="2250"/>
              <w:rPr>
                <w:sz w:val="22"/>
                <w:szCs w:val="22"/>
              </w:rPr>
            </w:pPr>
          </w:p>
          <w:p>
            <w:pPr>
              <w:pStyle w:val="5"/>
              <w:spacing w:line="400" w:lineRule="exact"/>
              <w:ind w:firstLine="2860" w:firstLineChars="1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指导教师签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字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</w:t>
            </w:r>
            <w:r>
              <w:rPr>
                <w:sz w:val="22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12" w:hRule="atLeast"/>
          <w:jc w:val="center"/>
        </w:trPr>
        <w:tc>
          <w:tcPr>
            <w:tcW w:w="864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院（系）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en-US" w:bidi="ar-SA"/>
              </w:rPr>
              <w:t>意见：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 xml:space="preserve">        </w:t>
            </w: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6"/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6"/>
              <w:widowControl/>
              <w:snapToGrid w:val="0"/>
              <w:ind w:firstLine="2420" w:firstLineChars="1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5"/>
              <w:spacing w:line="400" w:lineRule="exact"/>
              <w:ind w:firstLine="3080" w:firstLineChars="140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负责人签字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en-US" w:bidi="ar-SA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en-US" w:bidi="ar-SA"/>
              </w:rPr>
              <w:t xml:space="preserve"> 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备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注：本表提交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学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院(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系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部)、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教研室、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指导教师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各1份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(电子档)，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学生自留1份（纸质签字版，须归档）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。</w:t>
      </w:r>
    </w:p>
    <w:p>
      <w:pPr>
        <w:snapToGrid w:val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黄河交通学院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高等学历继续教育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本科</w:t>
      </w:r>
    </w:p>
    <w:p>
      <w:pPr>
        <w:snapToGrid w:val="0"/>
        <w:jc w:val="center"/>
        <w:rPr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毕业设计(论文)指导教师评定表</w:t>
      </w:r>
    </w:p>
    <w:tbl>
      <w:tblPr>
        <w:tblStyle w:val="9"/>
        <w:tblpPr w:leftFromText="180" w:rightFromText="180" w:vertAnchor="text" w:horzAnchor="page" w:tblpXSpec="center" w:tblpY="145"/>
        <w:tblOverlap w:val="never"/>
        <w:tblW w:w="8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270"/>
        <w:gridCol w:w="1276"/>
        <w:gridCol w:w="1134"/>
        <w:gridCol w:w="1760"/>
        <w:gridCol w:w="791"/>
        <w:gridCol w:w="112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6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学生姓名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专业班级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>19本科汽车维修工程教育1班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ind w:left="-110" w:leftChars="-50" w:right="-110" w:rightChars="-5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学号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题目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审阅项目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42" w:leftChars="19" w:right="66" w:rightChars="3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评价要素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分值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选题质量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833"/>
              </w:tabs>
              <w:snapToGrid w:val="0"/>
              <w:spacing w:line="288" w:lineRule="auto"/>
              <w:ind w:left="11" w:leftChars="5" w:right="66" w:rightChars="30"/>
              <w:contextualSpacing/>
              <w:jc w:val="left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选题符合专业培养目标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，内容与专业吻合度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满足综合训练要求，难易适度，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工作量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饱满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。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文献阅读与</w:t>
            </w:r>
          </w:p>
          <w:p>
            <w:pPr>
              <w:snapToGrid w:val="0"/>
              <w:spacing w:line="288" w:lineRule="auto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外文翻译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833"/>
              </w:tabs>
              <w:snapToGrid w:val="0"/>
              <w:spacing w:line="288" w:lineRule="auto"/>
              <w:ind w:left="11" w:leftChars="5" w:right="66" w:rightChars="30"/>
              <w:contextualSpacing/>
              <w:jc w:val="left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充分了解选题的国内外研究现状，理论或技术分析到位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外文翻译质量高。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任务完成度与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正确性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833"/>
              </w:tabs>
              <w:snapToGrid w:val="0"/>
              <w:spacing w:line="288" w:lineRule="auto"/>
              <w:ind w:left="11" w:leftChars="5" w:right="66" w:rightChars="30"/>
              <w:contextualSpacing/>
              <w:jc w:val="left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综合运用所学知识分析解决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问题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圆满完成任务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理工科：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设计合理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可行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，分析、计算正确，数据准确可信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文科：立论正确，分析透彻，论证充分、可信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。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写作质量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833"/>
              </w:tabs>
              <w:snapToGrid w:val="0"/>
              <w:spacing w:line="288" w:lineRule="auto"/>
              <w:ind w:left="11" w:leftChars="5" w:right="66" w:rightChars="30"/>
              <w:contextualSpacing/>
              <w:jc w:val="left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格式符合要求；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结构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合理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，逻辑性强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表达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准确，文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笔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流畅；插图、表格、图纸规范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20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学习态度</w:t>
            </w:r>
          </w:p>
          <w:p>
            <w:pPr>
              <w:snapToGrid w:val="0"/>
              <w:spacing w:line="288" w:lineRule="auto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与纪律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833"/>
              </w:tabs>
              <w:snapToGrid w:val="0"/>
              <w:spacing w:line="288" w:lineRule="auto"/>
              <w:ind w:left="11" w:leftChars="5" w:right="66" w:rightChars="30"/>
              <w:contextualSpacing/>
              <w:jc w:val="left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态度认真，团结协作，有钻研精神；遵守纪律，按时间进度安排完成设计工作。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2" w:hRule="atLeast"/>
          <w:jc w:val="center"/>
        </w:trPr>
        <w:tc>
          <w:tcPr>
            <w:tcW w:w="6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指导教师评定成绩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9" w:beforeLines="5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指导教师评语：（就以上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个方面的情况进行评价）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spacing w:line="360" w:lineRule="auto"/>
              <w:ind w:left="3520" w:leftChars="1600" w:right="-113" w:firstLine="4730" w:firstLineChars="215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指导教师签名：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 xml:space="preserve"> 年   月   日</w:t>
            </w:r>
          </w:p>
        </w:tc>
      </w:tr>
    </w:tbl>
    <w:p>
      <w:pPr>
        <w:autoSpaceDE w:val="0"/>
        <w:snapToGrid w:val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黄河交通学院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高等学历继续教育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本科</w:t>
      </w:r>
    </w:p>
    <w:p>
      <w:pPr>
        <w:autoSpaceDE w:val="0"/>
        <w:snapToGrid w:val="0"/>
        <w:jc w:val="center"/>
        <w:rPr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毕业设计(论文)评阅教师评阅表</w:t>
      </w:r>
    </w:p>
    <w:tbl>
      <w:tblPr>
        <w:tblStyle w:val="9"/>
        <w:tblpPr w:leftFromText="180" w:rightFromText="180" w:vertAnchor="text" w:horzAnchor="page" w:tblpXSpec="center" w:tblpY="145"/>
        <w:tblOverlap w:val="never"/>
        <w:tblW w:w="8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270"/>
        <w:gridCol w:w="1276"/>
        <w:gridCol w:w="1134"/>
        <w:gridCol w:w="1760"/>
        <w:gridCol w:w="791"/>
        <w:gridCol w:w="1081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6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学生姓名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专业班级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>19本科汽车维修工程教育1班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ind w:left="-110" w:leftChars="-50" w:right="-110" w:rightChars="-5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学号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评阅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教师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职称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学位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1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题目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审阅项目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42" w:leftChars="19" w:right="66" w:rightChars="3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评价要素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分值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选题质量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833"/>
              </w:tabs>
              <w:snapToGrid w:val="0"/>
              <w:spacing w:line="288" w:lineRule="auto"/>
              <w:ind w:left="11" w:leftChars="5" w:right="66" w:rightChars="30"/>
              <w:contextualSpacing/>
              <w:jc w:val="left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选题符合专业培养目标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，内容与专业吻合度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满足综合训练要求，难易适度，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工作量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饱满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文献阅读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833"/>
              </w:tabs>
              <w:snapToGrid w:val="0"/>
              <w:spacing w:line="288" w:lineRule="auto"/>
              <w:ind w:left="11" w:leftChars="5" w:right="66" w:rightChars="30"/>
              <w:contextualSpacing/>
              <w:jc w:val="left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充分了解选题的国内外研究现状，理论或技术分析到位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任务完成度与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正确性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833"/>
              </w:tabs>
              <w:snapToGrid w:val="0"/>
              <w:spacing w:line="288" w:lineRule="auto"/>
              <w:ind w:left="11" w:leftChars="5" w:right="66" w:rightChars="30"/>
              <w:contextualSpacing/>
              <w:jc w:val="left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综合运用所学知识分析解决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问题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圆满完成任务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理工科：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设计合理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可行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，分析、计算正确，数据准确可信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文科：立论正确，分析透彻，论证充分、可信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写作质量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833"/>
              </w:tabs>
              <w:snapToGrid w:val="0"/>
              <w:spacing w:line="288" w:lineRule="auto"/>
              <w:ind w:left="11" w:leftChars="5" w:right="66" w:rightChars="30"/>
              <w:contextualSpacing/>
              <w:jc w:val="left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格式符合要求；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结构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合理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，逻辑性强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表达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准确，文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笔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流畅；插图、表格、图纸规范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6231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评阅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教师评定成绩</w:t>
            </w:r>
          </w:p>
        </w:tc>
        <w:tc>
          <w:tcPr>
            <w:tcW w:w="221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841" w:hRule="atLeast"/>
          <w:jc w:val="center"/>
        </w:trPr>
        <w:tc>
          <w:tcPr>
            <w:tcW w:w="8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9" w:beforeLines="5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评阅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教师评语：（就以上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个方面的情况进行评价）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  <w:p>
            <w:pPr>
              <w:spacing w:line="360" w:lineRule="auto"/>
              <w:ind w:left="3300" w:leftChars="1500" w:right="-113" w:firstLine="4950" w:firstLineChars="225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 xml:space="preserve"> 评阅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 xml:space="preserve">教师签名： 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left="187" w:leftChars="85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黄河交通学院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高等学历继续教育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ascii="Times New Roman" w:hAnsi="Times New Roman"/>
          <w:b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毕业设计(论文)答辩记录表</w:t>
      </w:r>
    </w:p>
    <w:tbl>
      <w:tblPr>
        <w:tblStyle w:val="9"/>
        <w:tblpPr w:leftFromText="180" w:rightFromText="180" w:vertAnchor="text" w:horzAnchor="page" w:tblpXSpec="center" w:tblpY="236"/>
        <w:tblOverlap w:val="never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81"/>
        <w:gridCol w:w="1418"/>
        <w:gridCol w:w="607"/>
        <w:gridCol w:w="527"/>
        <w:gridCol w:w="1923"/>
        <w:gridCol w:w="754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专业班级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>19本科汽车维修工程教育1班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学号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设计(论文)题目</w:t>
            </w:r>
          </w:p>
        </w:tc>
        <w:tc>
          <w:tcPr>
            <w:tcW w:w="7143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答辩小组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组长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成员</w:t>
            </w: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9024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答辩记录(含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学生对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设计或论文讲述情况、答辩小组提出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问题及学生回答情况等)：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360" w:lineRule="auto"/>
              <w:ind w:firstLine="3300" w:firstLineChars="15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记录人员签字：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  月    日</w:t>
            </w:r>
          </w:p>
        </w:tc>
      </w:tr>
    </w:tbl>
    <w:p>
      <w:pPr>
        <w:pStyle w:val="6"/>
        <w:spacing w:line="52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黄河交通学院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高等学历继续教育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本科</w:t>
      </w:r>
    </w:p>
    <w:p>
      <w:pPr>
        <w:pStyle w:val="6"/>
        <w:spacing w:line="52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毕业设计(论文)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答辩决议及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评分表</w:t>
      </w:r>
    </w:p>
    <w:tbl>
      <w:tblPr>
        <w:tblStyle w:val="9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442"/>
        <w:gridCol w:w="847"/>
        <w:gridCol w:w="376"/>
        <w:gridCol w:w="1180"/>
        <w:gridCol w:w="1636"/>
        <w:gridCol w:w="1024"/>
        <w:gridCol w:w="295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学生姓名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专业班级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Courier New" w:eastAsia="宋体" w:cs="Times New Roman"/>
                <w:sz w:val="22"/>
                <w:szCs w:val="20"/>
                <w:lang w:val="en-US" w:eastAsia="zh-CN" w:bidi="ar-SA"/>
              </w:rPr>
              <w:t>19本科汽车维修工程教育1班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学  号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设计(论文)题目</w:t>
            </w:r>
          </w:p>
        </w:tc>
        <w:tc>
          <w:tcPr>
            <w:tcW w:w="7298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restart"/>
            <w:tcBorders>
              <w:top w:val="doub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答</w:t>
            </w:r>
          </w:p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辩</w:t>
            </w:r>
          </w:p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小</w:t>
            </w:r>
          </w:p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组</w:t>
            </w:r>
          </w:p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成</w:t>
            </w:r>
          </w:p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员</w:t>
            </w:r>
          </w:p>
        </w:tc>
        <w:tc>
          <w:tcPr>
            <w:tcW w:w="1665" w:type="dxa"/>
            <w:gridSpan w:val="3"/>
            <w:tcBorders>
              <w:top w:val="doub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1180" w:type="dxa"/>
            <w:tcBorders>
              <w:top w:val="doub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  称</w:t>
            </w:r>
          </w:p>
        </w:tc>
        <w:tc>
          <w:tcPr>
            <w:tcW w:w="1636" w:type="dxa"/>
            <w:tcBorders>
              <w:top w:val="doub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  位</w:t>
            </w:r>
          </w:p>
        </w:tc>
        <w:tc>
          <w:tcPr>
            <w:tcW w:w="1319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评  分</w:t>
            </w:r>
          </w:p>
        </w:tc>
        <w:tc>
          <w:tcPr>
            <w:tcW w:w="194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pStyle w:val="6"/>
              <w:widowControl/>
              <w:spacing w:before="156" w:beforeLines="5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46" w:type="dxa"/>
            <w:vMerge w:val="continue"/>
            <w:tcBorders>
              <w:bottom w:val="doub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81" w:type="dxa"/>
            <w:gridSpan w:val="5"/>
            <w:tcBorders>
              <w:bottom w:val="doub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答辩小组评议成绩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取答辩小组平均成绩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259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8986" w:type="dxa"/>
            <w:gridSpan w:val="9"/>
            <w:tcBorders>
              <w:top w:val="double" w:color="auto" w:sz="4" w:space="0"/>
              <w:bottom w:val="doub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ind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答辩小组决议：</w:t>
            </w:r>
          </w:p>
          <w:p>
            <w:pPr>
              <w:pStyle w:val="6"/>
              <w:ind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ind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ind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ind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ind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ind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ind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ind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ind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6"/>
              <w:ind w:left="2200" w:leftChars="1000" w:firstLine="6600" w:firstLineChars="30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答辩小组组长（签字）：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tcBorders>
              <w:top w:val="doub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成绩类型</w:t>
            </w:r>
          </w:p>
        </w:tc>
        <w:tc>
          <w:tcPr>
            <w:tcW w:w="1289" w:type="dxa"/>
            <w:gridSpan w:val="2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指导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教师评定成绩</w:t>
            </w:r>
          </w:p>
        </w:tc>
        <w:tc>
          <w:tcPr>
            <w:tcW w:w="1556" w:type="dxa"/>
            <w:gridSpan w:val="2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评阅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教师评阅成绩</w:t>
            </w:r>
          </w:p>
        </w:tc>
        <w:tc>
          <w:tcPr>
            <w:tcW w:w="1636" w:type="dxa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答辩小组评议成绩</w:t>
            </w:r>
          </w:p>
        </w:tc>
        <w:tc>
          <w:tcPr>
            <w:tcW w:w="10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毕业设计(论文)总评成绩</w:t>
            </w:r>
          </w:p>
        </w:tc>
        <w:tc>
          <w:tcPr>
            <w:tcW w:w="2235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pStyle w:val="6"/>
              <w:ind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毕业设计（论文）总评成绩等级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tcBorders>
              <w:bottom w:val="doub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分值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default" w:ascii="宋体" w:hAnsi="宋体" w:eastAsia="宋体" w:cs="宋体"/>
                <w:b w:val="0"/>
                <w:bCs/>
                <w:i/>
                <w:iCs/>
                <w:sz w:val="22"/>
                <w:szCs w:val="22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636" w:type="dxa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pStyle w:val="6"/>
              <w:ind w:firstLine="220" w:firstLineChars="100"/>
              <w:jc w:val="center"/>
              <w:rPr>
                <w:rFonts w:hint="eastAsia" w:ascii="宋体" w:hAnsi="宋体" w:eastAsia="宋体" w:cs="宋体"/>
                <w:b w:val="0"/>
                <w:bCs/>
                <w:i/>
                <w:iCs/>
                <w:sz w:val="22"/>
                <w:szCs w:val="22"/>
                <w:lang w:val="en-US" w:eastAsia="zh-CN"/>
              </w:rPr>
            </w:pPr>
          </w:p>
        </w:tc>
        <w:tc>
          <w:tcPr>
            <w:tcW w:w="1024" w:type="dxa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pStyle w:val="6"/>
              <w:ind w:firstLine="220" w:firstLineChars="100"/>
              <w:jc w:val="center"/>
              <w:rPr>
                <w:rFonts w:hint="eastAsia" w:ascii="宋体" w:hAnsi="宋体" w:eastAsia="宋体" w:cs="宋体"/>
                <w:b w:val="0"/>
                <w:bCs/>
                <w:i/>
                <w:iCs/>
                <w:sz w:val="22"/>
                <w:szCs w:val="22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pStyle w:val="6"/>
              <w:ind w:firstLine="220" w:firstLineChars="100"/>
              <w:jc w:val="center"/>
              <w:rPr>
                <w:rFonts w:hint="default" w:ascii="宋体" w:hAnsi="宋体" w:eastAsia="宋体" w:cs="宋体"/>
                <w:b w:val="0"/>
                <w:bCs/>
                <w:i/>
                <w:i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8986" w:type="dxa"/>
            <w:gridSpan w:val="9"/>
            <w:tcBorders>
              <w:top w:val="doub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院（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部）本科毕业设计(论文)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答辩委员会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意见：</w:t>
            </w:r>
          </w:p>
          <w:p>
            <w:pPr>
              <w:pStyle w:val="6"/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6"/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6"/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6"/>
              <w:widowControl/>
              <w:adjustRightInd w:val="0"/>
              <w:snapToGrid w:val="0"/>
              <w:spacing w:line="320" w:lineRule="exact"/>
              <w:ind w:firstLine="3960" w:firstLineChars="18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主席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签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）：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   月 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 w:firstLineChars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  <w:t>备注：1.毕业设计(论文)总评成绩 = 指导教师成绩×30%＋评阅教师成绩×20%＋答辩成绩×50%。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540" w:firstLineChars="3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lang w:val="en-US" w:eastAsia="zh-CN" w:bidi="ar-SA"/>
        </w:rPr>
        <w:t>2.百分制换算五级制标准：90-100（优秀），80-89（良好），中等（70-79），60-69（及格）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18"/>
          <w:szCs w:val="18"/>
          <w:highlight w:val="none"/>
          <w:lang w:val="en-US" w:eastAsia="zh-CN" w:bidi="ar-SA"/>
        </w:rPr>
        <w:t>，59及以下（不及格）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黄河交通学院高等学历继续教育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毕业设计（论文）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指导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记录表</w:t>
      </w:r>
    </w:p>
    <w:tbl>
      <w:tblPr>
        <w:tblStyle w:val="9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37"/>
        <w:gridCol w:w="700"/>
        <w:gridCol w:w="483"/>
        <w:gridCol w:w="658"/>
        <w:gridCol w:w="525"/>
        <w:gridCol w:w="2366"/>
        <w:gridCol w:w="1183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学生姓名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专业年级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指导教师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毕业设计（论文）题目</w:t>
            </w:r>
          </w:p>
        </w:tc>
        <w:tc>
          <w:tcPr>
            <w:tcW w:w="71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次序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指导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时间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指导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地点</w:t>
            </w:r>
          </w:p>
        </w:tc>
        <w:tc>
          <w:tcPr>
            <w:tcW w:w="64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指导情况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2"/>
                <w:szCs w:val="22"/>
              </w:rPr>
            </w:pPr>
          </w:p>
        </w:tc>
      </w:tr>
    </w:tbl>
    <w:p>
      <w:pPr>
        <w:tabs>
          <w:tab w:val="left" w:pos="3930"/>
        </w:tabs>
        <w:spacing w:before="1"/>
        <w:ind w:right="0"/>
        <w:jc w:val="center"/>
        <w:rPr>
          <w:rFonts w:hint="eastAsia" w:ascii="方正小标宋简体" w:eastAsia="方正小标宋简体"/>
          <w:sz w:val="30"/>
        </w:rPr>
      </w:pPr>
    </w:p>
    <w:p>
      <w:pPr>
        <w:tabs>
          <w:tab w:val="left" w:pos="3930"/>
        </w:tabs>
        <w:spacing w:before="1"/>
        <w:ind w:right="0"/>
        <w:jc w:val="center"/>
        <w:rPr>
          <w:rFonts w:hint="eastAsia" w:ascii="方正小标宋简体" w:eastAsia="方正小标宋简体"/>
          <w:sz w:val="30"/>
        </w:rPr>
      </w:pPr>
      <w:r>
        <w:rPr>
          <w:rFonts w:hint="eastAsia" w:ascii="方正小标宋简体" w:eastAsia="方正小标宋简体"/>
          <w:sz w:val="30"/>
        </w:rPr>
        <w:t>表1</w:t>
      </w:r>
      <w:r>
        <w:rPr>
          <w:rFonts w:hint="eastAsia" w:ascii="方正小标宋简体" w:eastAsia="方正小标宋简体"/>
          <w:sz w:val="30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30"/>
        </w:rPr>
        <w:t>黄河交通学院</w:t>
      </w:r>
      <w:r>
        <w:rPr>
          <w:rFonts w:hint="eastAsia" w:ascii="方正小标宋简体" w:eastAsia="方正小标宋简体"/>
          <w:sz w:val="30"/>
          <w:lang w:val="en-US" w:eastAsia="zh-CN"/>
        </w:rPr>
        <w:t>高等学历继续教育</w:t>
      </w:r>
      <w:r>
        <w:rPr>
          <w:rFonts w:hint="eastAsia" w:ascii="方正小标宋简体" w:eastAsia="方正小标宋简体"/>
          <w:sz w:val="30"/>
        </w:rPr>
        <w:t xml:space="preserve"> </w:t>
      </w:r>
    </w:p>
    <w:p>
      <w:pPr>
        <w:tabs>
          <w:tab w:val="left" w:pos="3930"/>
        </w:tabs>
        <w:spacing w:before="1"/>
        <w:ind w:right="0"/>
        <w:jc w:val="center"/>
        <w:rPr>
          <w:rFonts w:hint="eastAsia" w:ascii="方正小标宋简体" w:eastAsia="方正小标宋简体"/>
          <w:sz w:val="30"/>
        </w:rPr>
      </w:pPr>
      <w:r>
        <w:rPr>
          <w:rFonts w:hint="eastAsia" w:ascii="方正小标宋简体" w:eastAsia="方正小标宋简体"/>
          <w:sz w:val="30"/>
        </w:rPr>
        <w:t>20</w:t>
      </w:r>
      <w:r>
        <w:rPr>
          <w:rFonts w:hint="eastAsia" w:ascii="方正小标宋简体" w:eastAsia="方正小标宋简体"/>
          <w:sz w:val="30"/>
          <w:u w:val="single"/>
        </w:rPr>
        <w:t xml:space="preserve"> </w:t>
      </w:r>
      <w:r>
        <w:rPr>
          <w:rFonts w:hint="eastAsia" w:ascii="方正小标宋简体" w:eastAsia="方正小标宋简体"/>
          <w:sz w:val="30"/>
          <w:u w:val="single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30"/>
        </w:rPr>
        <w:t>届本科毕业设计(论文)选题及成绩汇总表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学院（系部）（公章）：             专业：             填报日期：    年   月   日</w:t>
      </w:r>
    </w:p>
    <w:tbl>
      <w:tblPr>
        <w:tblStyle w:val="9"/>
        <w:tblW w:w="95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996"/>
        <w:gridCol w:w="2976"/>
        <w:gridCol w:w="984"/>
        <w:gridCol w:w="1010"/>
        <w:gridCol w:w="760"/>
        <w:gridCol w:w="760"/>
        <w:gridCol w:w="898"/>
        <w:gridCol w:w="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spacing w:before="28"/>
              <w:ind w:left="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spacing w:before="28"/>
              <w:ind w:left="7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学生姓名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spacing w:before="28"/>
              <w:ind w:left="4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毕业设计（论文）题目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spacing w:before="28"/>
              <w:ind w:left="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题目性质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spacing w:before="28"/>
              <w:ind w:left="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spacing w:before="28"/>
              <w:ind w:left="1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职称</w:t>
            </w: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spacing w:before="28"/>
              <w:ind w:left="1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学位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spacing w:before="28"/>
              <w:ind w:left="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总评成绩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spacing w:before="28"/>
              <w:ind w:left="8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997"/>
          <w:tab w:val="left" w:pos="5046"/>
          <w:tab w:val="left" w:pos="6097"/>
          <w:tab w:val="left" w:pos="71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-110" w:leftChars="-50" w:right="0" w:firstLine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备</w:t>
      </w:r>
      <w:r>
        <w:rPr>
          <w:rFonts w:hint="eastAsia" w:ascii="宋体" w:hAnsi="宋体" w:eastAsia="宋体" w:cs="宋体"/>
          <w:sz w:val="18"/>
          <w:szCs w:val="18"/>
        </w:rPr>
        <w:t>注：1.题目性质：理论研究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应用研究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技术开发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产品设计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其他。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Chars="-50" w:right="0" w:rightChars="0" w:firstLine="540" w:firstLineChars="30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本表按专业汇总，一式两份，一份学院（系部）存档，一份报教务处。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Chars="-50" w:right="0" w:rightChars="0" w:firstLine="540" w:firstLineChars="30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3.此表中总评成绩填写五级制。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-110" w:leftChars="-50"/>
        <w:jc w:val="both"/>
        <w:textAlignment w:val="auto"/>
        <w:rPr>
          <w:rFonts w:hint="eastAsia" w:ascii="宋体" w:hAnsi="宋体" w:eastAsia="宋体" w:cs="宋体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3997"/>
          <w:tab w:val="left" w:pos="5046"/>
          <w:tab w:val="left" w:pos="6097"/>
          <w:tab w:val="left" w:pos="71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-110" w:leftChars="-5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997"/>
          <w:tab w:val="left" w:pos="5046"/>
          <w:tab w:val="left" w:pos="6097"/>
          <w:tab w:val="left" w:pos="71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-110" w:leftChars="-5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  <w:sectPr>
          <w:footerReference r:id="rId6" w:type="default"/>
          <w:footerReference r:id="rId7" w:type="even"/>
          <w:pgSz w:w="11910" w:h="16840"/>
          <w:pgMar w:top="1440" w:right="1800" w:bottom="1440" w:left="1800" w:header="0" w:footer="1526" w:gutter="0"/>
          <w:cols w:space="720" w:num="1"/>
        </w:sectPr>
      </w:pPr>
      <w:r>
        <w:rPr>
          <w:rFonts w:hint="eastAsia" w:ascii="宋体" w:hAnsi="宋体" w:eastAsia="宋体" w:cs="宋体"/>
          <w:sz w:val="24"/>
          <w:szCs w:val="28"/>
        </w:rPr>
        <w:t>填表人签字：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      学</w:t>
      </w:r>
      <w:r>
        <w:rPr>
          <w:rFonts w:hint="eastAsia" w:ascii="宋体" w:hAnsi="宋体" w:eastAsia="宋体" w:cs="宋体"/>
          <w:sz w:val="24"/>
          <w:szCs w:val="28"/>
        </w:rPr>
        <w:t>院（系部）分管领导签字：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8"/>
        </w:rPr>
        <w:t>年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8"/>
        </w:rPr>
        <w:t>月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</w:rPr>
        <w:t>日</w:t>
      </w:r>
    </w:p>
    <w:p>
      <w:pPr>
        <w:pStyle w:val="4"/>
        <w:ind w:firstLine="1200" w:firstLineChars="400"/>
        <w:jc w:val="center"/>
        <w:rPr>
          <w:rFonts w:hint="eastAsia" w:ascii="方正小标宋简体" w:eastAsia="方正小标宋简体"/>
          <w:sz w:val="30"/>
        </w:rPr>
      </w:pPr>
      <w:r>
        <w:rPr>
          <w:rFonts w:hint="eastAsia" w:ascii="方正小标宋简体" w:eastAsia="方正小标宋简体"/>
          <w:sz w:val="30"/>
        </w:rPr>
        <w:t>表2</w:t>
      </w:r>
      <w:r>
        <w:rPr>
          <w:rFonts w:hint="eastAsia" w:ascii="方正小标宋简体" w:eastAsia="方正小标宋简体"/>
          <w:spacing w:val="73"/>
          <w:sz w:val="30"/>
        </w:rPr>
        <w:t xml:space="preserve"> </w:t>
      </w:r>
      <w:r>
        <w:rPr>
          <w:rFonts w:hint="eastAsia" w:ascii="方正小标宋简体" w:eastAsia="方正小标宋简体"/>
          <w:sz w:val="30"/>
        </w:rPr>
        <w:t>黄河交通学院</w:t>
      </w:r>
      <w:r>
        <w:rPr>
          <w:rFonts w:hint="eastAsia" w:ascii="方正小标宋简体" w:eastAsia="方正小标宋简体"/>
          <w:sz w:val="30"/>
          <w:lang w:val="en-US" w:eastAsia="zh-CN"/>
        </w:rPr>
        <w:t>高等学历继续教育</w:t>
      </w:r>
      <w:r>
        <w:rPr>
          <w:rFonts w:hint="eastAsia" w:ascii="方正小标宋简体" w:eastAsia="方正小标宋简体"/>
          <w:spacing w:val="-2"/>
          <w:sz w:val="30"/>
        </w:rPr>
        <w:t xml:space="preserve"> </w:t>
      </w:r>
      <w:r>
        <w:rPr>
          <w:rFonts w:hint="eastAsia" w:ascii="方正小标宋简体" w:eastAsia="方正小标宋简体"/>
          <w:sz w:val="30"/>
          <w:u w:val="single"/>
        </w:rPr>
        <w:t xml:space="preserve"> </w:t>
      </w:r>
      <w:r>
        <w:rPr>
          <w:rFonts w:hint="eastAsia" w:ascii="方正小标宋简体" w:eastAsia="方正小标宋简体"/>
          <w:sz w:val="30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0"/>
          <w:u w:val="single"/>
        </w:rPr>
        <w:tab/>
      </w:r>
      <w:r>
        <w:rPr>
          <w:rFonts w:hint="eastAsia" w:ascii="方正小标宋简体" w:eastAsia="方正小标宋简体"/>
          <w:sz w:val="30"/>
        </w:rPr>
        <w:t>届本科</w:t>
      </w:r>
    </w:p>
    <w:p>
      <w:pPr>
        <w:pStyle w:val="4"/>
        <w:ind w:firstLine="1200" w:firstLineChars="400"/>
        <w:jc w:val="center"/>
        <w:rPr>
          <w:rFonts w:hint="eastAsia" w:ascii="方正小标宋简体" w:eastAsia="方正小标宋简体"/>
          <w:sz w:val="30"/>
        </w:rPr>
      </w:pPr>
      <w:r>
        <w:rPr>
          <w:rFonts w:hint="eastAsia" w:ascii="方正小标宋简体" w:eastAsia="方正小标宋简体"/>
          <w:sz w:val="30"/>
        </w:rPr>
        <w:t>毕业设计（论文）情况统计表</w:t>
      </w:r>
    </w:p>
    <w:p>
      <w:pPr>
        <w:spacing w:before="196"/>
        <w:ind w:left="1266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学院（系部）（公章）：</w:t>
      </w:r>
    </w:p>
    <w:p>
      <w:pPr>
        <w:pStyle w:val="4"/>
        <w:spacing w:before="9"/>
        <w:rPr>
          <w:rFonts w:ascii="宋体"/>
          <w:sz w:val="18"/>
        </w:rPr>
      </w:pPr>
    </w:p>
    <w:tbl>
      <w:tblPr>
        <w:tblStyle w:val="9"/>
        <w:tblW w:w="9395" w:type="dxa"/>
        <w:tblInd w:w="6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2194"/>
        <w:gridCol w:w="588"/>
        <w:gridCol w:w="443"/>
        <w:gridCol w:w="411"/>
        <w:gridCol w:w="360"/>
        <w:gridCol w:w="369"/>
        <w:gridCol w:w="360"/>
        <w:gridCol w:w="520"/>
        <w:gridCol w:w="420"/>
        <w:gridCol w:w="430"/>
        <w:gridCol w:w="400"/>
        <w:gridCol w:w="420"/>
        <w:gridCol w:w="420"/>
        <w:gridCol w:w="390"/>
        <w:gridCol w:w="350"/>
        <w:gridCol w:w="370"/>
        <w:gridCol w:w="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1"/>
              <w:spacing w:before="10"/>
              <w:rPr>
                <w:rFonts w:hint="eastAsia" w:ascii="宋体" w:hAnsi="宋体" w:eastAsia="宋体" w:cs="宋体"/>
                <w:sz w:val="33"/>
              </w:rPr>
            </w:pPr>
          </w:p>
          <w:p>
            <w:pPr>
              <w:pStyle w:val="11"/>
              <w:spacing w:before="1"/>
              <w:ind w:left="2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194" w:type="dxa"/>
            <w:vMerge w:val="restart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1"/>
              <w:spacing w:before="10"/>
              <w:rPr>
                <w:rFonts w:hint="eastAsia" w:ascii="宋体" w:hAnsi="宋体" w:eastAsia="宋体" w:cs="宋体"/>
                <w:sz w:val="33"/>
              </w:rPr>
            </w:pPr>
          </w:p>
          <w:p>
            <w:pPr>
              <w:pStyle w:val="11"/>
              <w:spacing w:before="1"/>
              <w:ind w:left="548" w:right="54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531" w:type="dxa"/>
            <w:gridSpan w:val="6"/>
            <w:noWrap w:val="0"/>
            <w:vAlign w:val="top"/>
          </w:tcPr>
          <w:p>
            <w:pPr>
              <w:pStyle w:val="11"/>
              <w:spacing w:before="81"/>
              <w:ind w:left="78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题目性质</w:t>
            </w:r>
          </w:p>
        </w:tc>
        <w:tc>
          <w:tcPr>
            <w:tcW w:w="2190" w:type="dxa"/>
            <w:gridSpan w:val="5"/>
            <w:noWrap w:val="0"/>
            <w:vAlign w:val="top"/>
          </w:tcPr>
          <w:p>
            <w:pPr>
              <w:pStyle w:val="11"/>
              <w:spacing w:before="81"/>
              <w:ind w:left="37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指导教师职称</w:t>
            </w:r>
          </w:p>
        </w:tc>
        <w:tc>
          <w:tcPr>
            <w:tcW w:w="1930" w:type="dxa"/>
            <w:gridSpan w:val="5"/>
            <w:noWrap w:val="0"/>
            <w:vAlign w:val="top"/>
          </w:tcPr>
          <w:p>
            <w:pPr>
              <w:pStyle w:val="11"/>
              <w:spacing w:before="81"/>
              <w:ind w:left="48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成绩分布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5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1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1"/>
              <w:spacing w:before="192"/>
              <w:ind w:left="5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</w:t>
            </w: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spacing w:before="10" w:line="254" w:lineRule="auto"/>
              <w:ind w:left="101" w:right="89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理论研</w:t>
            </w:r>
          </w:p>
          <w:p>
            <w:pPr>
              <w:pStyle w:val="11"/>
              <w:spacing w:before="4" w:line="296" w:lineRule="exact"/>
              <w:ind w:left="101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究</w:t>
            </w: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spacing w:before="10" w:line="254" w:lineRule="auto"/>
              <w:ind w:left="85" w:right="73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应用研</w:t>
            </w:r>
          </w:p>
          <w:p>
            <w:pPr>
              <w:pStyle w:val="11"/>
              <w:spacing w:before="4" w:line="296" w:lineRule="exact"/>
              <w:ind w:left="85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究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spacing w:before="10" w:line="254" w:lineRule="auto"/>
              <w:ind w:left="60" w:right="47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技术开</w:t>
            </w:r>
          </w:p>
          <w:p>
            <w:pPr>
              <w:pStyle w:val="11"/>
              <w:spacing w:before="4" w:line="296" w:lineRule="exact"/>
              <w:ind w:left="6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</w:t>
            </w: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spacing w:before="10" w:line="254" w:lineRule="auto"/>
              <w:ind w:left="63" w:right="53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产品设</w:t>
            </w:r>
          </w:p>
          <w:p>
            <w:pPr>
              <w:pStyle w:val="11"/>
              <w:spacing w:before="4" w:line="296" w:lineRule="exact"/>
              <w:ind w:left="63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计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spacing w:before="3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1"/>
              <w:spacing w:before="1" w:line="254" w:lineRule="auto"/>
              <w:ind w:left="58" w:right="4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spacing w:before="3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1"/>
              <w:spacing w:before="1" w:line="254" w:lineRule="auto"/>
              <w:ind w:left="140" w:right="12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spacing w:before="3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1"/>
              <w:spacing w:before="1" w:line="254" w:lineRule="auto"/>
              <w:ind w:left="88" w:right="7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高级</w:t>
            </w: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spacing w:before="3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1"/>
              <w:spacing w:before="1" w:line="254" w:lineRule="auto"/>
              <w:ind w:left="95" w:right="8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副高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spacing w:before="3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1"/>
              <w:spacing w:before="1" w:line="254" w:lineRule="auto"/>
              <w:ind w:left="78" w:right="6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中级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spacing w:before="3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1"/>
              <w:spacing w:before="1" w:line="254" w:lineRule="auto"/>
              <w:ind w:left="88" w:right="7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初级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spacing w:before="3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1"/>
              <w:spacing w:before="1" w:line="254" w:lineRule="auto"/>
              <w:ind w:left="88" w:right="7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优秀</w:t>
            </w: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spacing w:before="3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1"/>
              <w:spacing w:before="1" w:line="254" w:lineRule="auto"/>
              <w:ind w:left="74" w:right="6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良好</w:t>
            </w: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spacing w:before="3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1"/>
              <w:spacing w:before="1" w:line="254" w:lineRule="auto"/>
              <w:ind w:left="54" w:right="4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中等</w:t>
            </w: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spacing w:before="3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1"/>
              <w:spacing w:before="1" w:line="254" w:lineRule="auto"/>
              <w:ind w:left="64" w:right="5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及格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spacing w:before="173" w:line="254" w:lineRule="auto"/>
              <w:ind w:left="80" w:right="67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不及格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744" w:type="dxa"/>
            <w:gridSpan w:val="2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总数</w:t>
            </w: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744" w:type="dxa"/>
            <w:gridSpan w:val="2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比例（%）</w:t>
            </w:r>
          </w:p>
        </w:tc>
        <w:tc>
          <w:tcPr>
            <w:tcW w:w="588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1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before="2"/>
        <w:ind w:left="1266" w:right="0" w:firstLine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备</w:t>
      </w:r>
      <w:r>
        <w:rPr>
          <w:rFonts w:hint="eastAsia" w:ascii="宋体" w:hAnsi="宋体" w:eastAsia="宋体" w:cs="宋体"/>
          <w:sz w:val="18"/>
          <w:szCs w:val="18"/>
        </w:rPr>
        <w:t>注：本表一式两份，一份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学</w:t>
      </w:r>
      <w:r>
        <w:rPr>
          <w:rFonts w:hint="eastAsia" w:ascii="宋体" w:hAnsi="宋体" w:eastAsia="宋体" w:cs="宋体"/>
          <w:sz w:val="18"/>
          <w:szCs w:val="18"/>
        </w:rPr>
        <w:t>院（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系</w:t>
      </w:r>
      <w:r>
        <w:rPr>
          <w:rFonts w:hint="eastAsia" w:ascii="宋体" w:hAnsi="宋体" w:eastAsia="宋体" w:cs="宋体"/>
          <w:sz w:val="18"/>
          <w:szCs w:val="18"/>
        </w:rPr>
        <w:t>部）存档，一份报教务处（电子档）。</w:t>
      </w:r>
    </w:p>
    <w:p>
      <w:pPr>
        <w:tabs>
          <w:tab w:val="left" w:pos="3469"/>
          <w:tab w:val="left" w:pos="8389"/>
          <w:tab w:val="left" w:pos="9109"/>
          <w:tab w:val="left" w:pos="9829"/>
        </w:tabs>
        <w:spacing w:before="5"/>
        <w:ind w:left="1309" w:right="0" w:firstLine="0"/>
        <w:jc w:val="left"/>
        <w:rPr>
          <w:sz w:val="24"/>
        </w:rPr>
      </w:pPr>
    </w:p>
    <w:p>
      <w:pPr>
        <w:tabs>
          <w:tab w:val="left" w:pos="3469"/>
          <w:tab w:val="left" w:pos="8389"/>
          <w:tab w:val="left" w:pos="9109"/>
          <w:tab w:val="left" w:pos="9829"/>
        </w:tabs>
        <w:spacing w:before="5"/>
        <w:ind w:left="1309" w:right="0" w:firstLine="0"/>
        <w:jc w:val="left"/>
        <w:rPr>
          <w:sz w:val="24"/>
        </w:rPr>
        <w:sectPr>
          <w:pgSz w:w="11910" w:h="16840"/>
          <w:pgMar w:top="1580" w:right="840" w:bottom="1720" w:left="320" w:header="0" w:footer="1526" w:gutter="0"/>
          <w:cols w:space="720" w:num="1"/>
        </w:sectPr>
      </w:pPr>
      <w:r>
        <w:rPr>
          <w:rFonts w:hint="eastAsia" w:ascii="宋体" w:hAnsi="宋体" w:eastAsia="宋体" w:cs="宋体"/>
          <w:sz w:val="24"/>
        </w:rPr>
        <w:t>填表人：</w:t>
      </w:r>
      <w:r>
        <w:rPr>
          <w:sz w:val="24"/>
        </w:rPr>
        <w:tab/>
      </w:r>
      <w:r>
        <w:rPr>
          <w:rFonts w:hint="eastAsia" w:ascii="宋体" w:hAnsi="宋体" w:eastAsia="宋体" w:cs="宋体"/>
          <w:sz w:val="24"/>
          <w:lang w:val="en-US" w:eastAsia="zh-CN"/>
        </w:rPr>
        <w:t>学</w:t>
      </w:r>
      <w:r>
        <w:rPr>
          <w:rFonts w:hint="eastAsia" w:ascii="宋体" w:hAnsi="宋体" w:eastAsia="宋体" w:cs="宋体"/>
          <w:sz w:val="24"/>
        </w:rPr>
        <w:t>院（系部）分管领导签字</w:t>
      </w:r>
      <w:r>
        <w:rPr>
          <w:sz w:val="24"/>
        </w:rPr>
        <w:t>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>
      <w:pPr>
        <w:spacing w:before="14"/>
        <w:ind w:right="0" w:firstLine="3300" w:firstLineChars="1100"/>
        <w:jc w:val="both"/>
        <w:rPr>
          <w:rFonts w:hint="eastAsia" w:ascii="方正小标宋简体" w:eastAsia="方正小标宋简体"/>
          <w:sz w:val="30"/>
        </w:rPr>
      </w:pPr>
      <w:r>
        <w:rPr>
          <w:rFonts w:hint="eastAsia" w:ascii="方正小标宋简体" w:eastAsia="方正小标宋简体"/>
          <w:sz w:val="30"/>
        </w:rPr>
        <w:t xml:space="preserve">表 </w:t>
      </w:r>
      <w:r>
        <w:rPr>
          <w:rFonts w:hint="eastAsia" w:ascii="方正小标宋简体" w:eastAsia="方正小标宋简体"/>
          <w:sz w:val="30"/>
          <w:lang w:val="en-US" w:eastAsia="zh-CN"/>
        </w:rPr>
        <w:t>3</w:t>
      </w:r>
      <w:r>
        <w:rPr>
          <w:rFonts w:hint="eastAsia" w:ascii="方正小标宋简体" w:eastAsia="方正小标宋简体"/>
          <w:sz w:val="30"/>
        </w:rPr>
        <w:t xml:space="preserve"> 黄河交通学院</w:t>
      </w:r>
      <w:r>
        <w:rPr>
          <w:rFonts w:hint="eastAsia" w:ascii="方正小标宋简体" w:eastAsia="方正小标宋简体"/>
          <w:sz w:val="30"/>
          <w:lang w:val="en-US" w:eastAsia="zh-CN"/>
        </w:rPr>
        <w:t>高等学历继续教育</w:t>
      </w:r>
      <w:r>
        <w:rPr>
          <w:rFonts w:hint="eastAsia" w:ascii="方正小标宋简体" w:eastAsia="方正小标宋简体"/>
          <w:sz w:val="30"/>
        </w:rPr>
        <w:t>本科</w:t>
      </w:r>
    </w:p>
    <w:p>
      <w:pPr>
        <w:spacing w:before="14"/>
        <w:ind w:left="1751" w:right="0" w:firstLine="0"/>
        <w:jc w:val="center"/>
        <w:rPr>
          <w:rFonts w:hint="eastAsia" w:ascii="方正小标宋简体" w:eastAsia="方正小标宋简体"/>
          <w:sz w:val="30"/>
        </w:rPr>
      </w:pPr>
      <w:r>
        <w:rPr>
          <w:rFonts w:hint="eastAsia" w:ascii="方正小标宋简体" w:eastAsia="方正小标宋简体"/>
          <w:sz w:val="30"/>
        </w:rPr>
        <w:t>毕业设计（论文）答辩评分参考标准</w:t>
      </w:r>
    </w:p>
    <w:p>
      <w:pPr>
        <w:pStyle w:val="4"/>
        <w:spacing w:before="6"/>
        <w:rPr>
          <w:rFonts w:ascii="方正小标宋简体"/>
          <w:sz w:val="5"/>
        </w:rPr>
      </w:pPr>
    </w:p>
    <w:tbl>
      <w:tblPr>
        <w:tblStyle w:val="9"/>
        <w:tblW w:w="9102" w:type="dxa"/>
        <w:tblInd w:w="1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657"/>
        <w:gridCol w:w="4936"/>
        <w:gridCol w:w="877"/>
        <w:gridCol w:w="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39" w:type="dxa"/>
            <w:noWrap w:val="0"/>
            <w:vAlign w:val="top"/>
          </w:tcPr>
          <w:p>
            <w:pPr>
              <w:pStyle w:val="11"/>
              <w:spacing w:before="166"/>
              <w:ind w:left="158" w:right="1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pStyle w:val="11"/>
              <w:spacing w:before="166"/>
              <w:ind w:left="327" w:right="31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</w:t>
            </w:r>
          </w:p>
        </w:tc>
        <w:tc>
          <w:tcPr>
            <w:tcW w:w="4936" w:type="dxa"/>
            <w:noWrap w:val="0"/>
            <w:vAlign w:val="top"/>
          </w:tcPr>
          <w:p>
            <w:pPr>
              <w:pStyle w:val="11"/>
              <w:spacing w:before="166"/>
              <w:ind w:left="1734" w:right="183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 分 内 容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pStyle w:val="11"/>
              <w:spacing w:before="166"/>
              <w:ind w:left="178" w:right="16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分值</w:t>
            </w:r>
          </w:p>
        </w:tc>
        <w:tc>
          <w:tcPr>
            <w:tcW w:w="793" w:type="dxa"/>
            <w:noWrap w:val="0"/>
            <w:vAlign w:val="top"/>
          </w:tcPr>
          <w:p>
            <w:pPr>
              <w:pStyle w:val="11"/>
              <w:spacing w:before="166"/>
              <w:ind w:left="156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0" w:hRule="atLeast"/>
        </w:trPr>
        <w:tc>
          <w:tcPr>
            <w:tcW w:w="839" w:type="dxa"/>
            <w:noWrap w:val="0"/>
            <w:vAlign w:val="top"/>
          </w:tcPr>
          <w:p>
            <w:pPr>
              <w:pStyle w:val="11"/>
              <w:spacing w:before="9"/>
              <w:rPr>
                <w:rFonts w:hint="eastAsia" w:ascii="宋体" w:hAnsi="宋体" w:eastAsia="宋体" w:cs="宋体"/>
                <w:sz w:val="34"/>
              </w:rPr>
            </w:pPr>
          </w:p>
          <w:p>
            <w:pPr>
              <w:pStyle w:val="11"/>
              <w:ind w:left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pStyle w:val="11"/>
              <w:spacing w:before="9"/>
              <w:rPr>
                <w:rFonts w:hint="eastAsia" w:ascii="宋体" w:hAnsi="宋体" w:eastAsia="宋体" w:cs="宋体"/>
                <w:sz w:val="34"/>
              </w:rPr>
            </w:pPr>
          </w:p>
          <w:p>
            <w:pPr>
              <w:pStyle w:val="11"/>
              <w:ind w:left="327" w:right="31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选题质量</w:t>
            </w:r>
          </w:p>
        </w:tc>
        <w:tc>
          <w:tcPr>
            <w:tcW w:w="4936" w:type="dxa"/>
            <w:noWrap w:val="0"/>
            <w:vAlign w:val="top"/>
          </w:tcPr>
          <w:p>
            <w:pPr>
              <w:pStyle w:val="11"/>
              <w:spacing w:before="16"/>
              <w:rPr>
                <w:rFonts w:hint="eastAsia" w:ascii="宋体" w:hAnsi="宋体" w:eastAsia="宋体" w:cs="宋体"/>
                <w:sz w:val="13"/>
              </w:rPr>
            </w:pPr>
          </w:p>
          <w:p>
            <w:pPr>
              <w:pStyle w:val="11"/>
              <w:spacing w:line="312" w:lineRule="auto"/>
              <w:ind w:left="106" w:right="94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</w:rPr>
              <w:t>选题符合专业培养目标，内容与专业吻合度</w:t>
            </w:r>
            <w:r>
              <w:rPr>
                <w:rFonts w:hint="eastAsia" w:ascii="宋体" w:hAnsi="宋体" w:eastAsia="宋体" w:cs="宋体"/>
                <w:spacing w:val="-9"/>
                <w:sz w:val="24"/>
              </w:rPr>
              <w:t>高，满足综合训练要求，难易适度，工作量饱满。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pStyle w:val="11"/>
              <w:spacing w:before="9"/>
              <w:rPr>
                <w:rFonts w:hint="eastAsia" w:ascii="宋体" w:hAnsi="宋体" w:eastAsia="宋体" w:cs="宋体"/>
                <w:sz w:val="34"/>
              </w:rPr>
            </w:pPr>
          </w:p>
          <w:p>
            <w:pPr>
              <w:pStyle w:val="11"/>
              <w:ind w:left="178" w:right="16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79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839" w:type="dxa"/>
            <w:noWrap w:val="0"/>
            <w:vAlign w:val="top"/>
          </w:tcPr>
          <w:p>
            <w:pPr>
              <w:pStyle w:val="11"/>
              <w:spacing w:before="8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1"/>
              <w:spacing w:before="1"/>
              <w:ind w:left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pStyle w:val="11"/>
              <w:spacing w:before="8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1"/>
              <w:spacing w:before="1"/>
              <w:ind w:left="327" w:right="31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文献阅读</w:t>
            </w:r>
          </w:p>
        </w:tc>
        <w:tc>
          <w:tcPr>
            <w:tcW w:w="4936" w:type="dxa"/>
            <w:noWrap w:val="0"/>
            <w:vAlign w:val="top"/>
          </w:tcPr>
          <w:p>
            <w:pPr>
              <w:pStyle w:val="11"/>
              <w:spacing w:before="2"/>
              <w:rPr>
                <w:rFonts w:hint="eastAsia" w:ascii="宋体" w:hAnsi="宋体" w:eastAsia="宋体" w:cs="宋体"/>
                <w:sz w:val="13"/>
              </w:rPr>
            </w:pPr>
          </w:p>
          <w:p>
            <w:pPr>
              <w:pStyle w:val="11"/>
              <w:spacing w:line="312" w:lineRule="auto"/>
              <w:ind w:left="106" w:right="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充分了解选题的国内外研究现状，理论或技术分析到位。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pStyle w:val="11"/>
              <w:spacing w:before="8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11"/>
              <w:spacing w:before="1"/>
              <w:ind w:left="178" w:right="16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79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</w:trPr>
        <w:tc>
          <w:tcPr>
            <w:tcW w:w="839" w:type="dxa"/>
            <w:noWrap w:val="0"/>
            <w:vAlign w:val="center"/>
          </w:tcPr>
          <w:p>
            <w:pPr>
              <w:pStyle w:val="11"/>
              <w:spacing w:before="207"/>
              <w:ind w:left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pStyle w:val="11"/>
              <w:spacing w:before="41" w:line="256" w:lineRule="auto"/>
              <w:ind w:left="227" w:right="97" w:hanging="12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任务完成度与内容正确性</w:t>
            </w:r>
          </w:p>
        </w:tc>
        <w:tc>
          <w:tcPr>
            <w:tcW w:w="4936" w:type="dxa"/>
            <w:noWrap w:val="0"/>
            <w:vAlign w:val="center"/>
          </w:tcPr>
          <w:p>
            <w:pPr>
              <w:pStyle w:val="11"/>
              <w:spacing w:before="15"/>
              <w:jc w:val="center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pStyle w:val="11"/>
              <w:spacing w:before="1"/>
              <w:ind w:left="10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能综合运用所学知识分析解决问题，圆满完成</w:t>
            </w:r>
          </w:p>
          <w:p>
            <w:pPr>
              <w:pStyle w:val="11"/>
              <w:spacing w:before="41"/>
              <w:ind w:left="10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任务；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理工科：</w:t>
            </w:r>
            <w:r>
              <w:rPr>
                <w:rFonts w:hint="eastAsia" w:ascii="宋体" w:hAnsi="宋体" w:eastAsia="宋体" w:cs="宋体"/>
                <w:sz w:val="24"/>
              </w:rPr>
              <w:t>设计合理、可行，分析、计算</w:t>
            </w:r>
          </w:p>
          <w:p>
            <w:pPr>
              <w:pStyle w:val="11"/>
              <w:spacing w:before="91"/>
              <w:ind w:left="10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正确，数据准确可信；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文科：</w:t>
            </w:r>
            <w:r>
              <w:rPr>
                <w:rFonts w:hint="eastAsia" w:ascii="宋体" w:hAnsi="宋体" w:eastAsia="宋体" w:cs="宋体"/>
                <w:sz w:val="24"/>
              </w:rPr>
              <w:t>立论正确，分析</w:t>
            </w:r>
          </w:p>
          <w:p>
            <w:pPr>
              <w:pStyle w:val="11"/>
              <w:spacing w:before="41"/>
              <w:ind w:left="10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透彻，论证充分、可信。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pStyle w:val="11"/>
              <w:spacing w:before="207"/>
              <w:ind w:left="178" w:right="16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839" w:type="dxa"/>
            <w:noWrap w:val="0"/>
            <w:vAlign w:val="top"/>
          </w:tcPr>
          <w:p>
            <w:pPr>
              <w:pStyle w:val="11"/>
              <w:spacing w:before="3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1"/>
              <w:ind w:left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pStyle w:val="11"/>
              <w:spacing w:before="3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1"/>
              <w:ind w:left="327" w:right="31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写作质量</w:t>
            </w:r>
          </w:p>
        </w:tc>
        <w:tc>
          <w:tcPr>
            <w:tcW w:w="4936" w:type="dxa"/>
            <w:noWrap w:val="0"/>
            <w:vAlign w:val="top"/>
          </w:tcPr>
          <w:p>
            <w:pPr>
              <w:pStyle w:val="11"/>
              <w:spacing w:before="15"/>
              <w:rPr>
                <w:rFonts w:hint="eastAsia" w:ascii="宋体" w:hAnsi="宋体" w:eastAsia="宋体" w:cs="宋体"/>
                <w:sz w:val="16"/>
              </w:rPr>
            </w:pPr>
          </w:p>
          <w:p>
            <w:pPr>
              <w:pStyle w:val="11"/>
              <w:spacing w:line="312" w:lineRule="auto"/>
              <w:ind w:left="106" w:right="1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格式符合要求；结构合理，逻辑性强；表达准确，文笔流畅；插图、表格、图纸规范。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pStyle w:val="11"/>
              <w:spacing w:before="3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1"/>
              <w:ind w:left="178" w:right="16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79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839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1"/>
              <w:spacing w:before="5"/>
              <w:rPr>
                <w:rFonts w:hint="eastAsia" w:ascii="宋体" w:hAnsi="宋体" w:eastAsia="宋体" w:cs="宋体"/>
                <w:sz w:val="34"/>
              </w:rPr>
            </w:pPr>
          </w:p>
          <w:p>
            <w:pPr>
              <w:pStyle w:val="11"/>
              <w:spacing w:before="1"/>
              <w:ind w:left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1"/>
              <w:spacing w:before="5"/>
              <w:rPr>
                <w:rFonts w:hint="eastAsia" w:ascii="宋体" w:hAnsi="宋体" w:eastAsia="宋体" w:cs="宋体"/>
                <w:sz w:val="34"/>
              </w:rPr>
            </w:pPr>
          </w:p>
          <w:p>
            <w:pPr>
              <w:pStyle w:val="11"/>
              <w:spacing w:before="1"/>
              <w:ind w:left="327" w:right="31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答辩效果</w:t>
            </w:r>
          </w:p>
        </w:tc>
        <w:tc>
          <w:tcPr>
            <w:tcW w:w="4936" w:type="dxa"/>
            <w:noWrap w:val="0"/>
            <w:vAlign w:val="top"/>
          </w:tcPr>
          <w:p>
            <w:pPr>
              <w:pStyle w:val="11"/>
              <w:spacing w:before="1"/>
              <w:rPr>
                <w:rFonts w:hint="eastAsia" w:ascii="宋体" w:hAnsi="宋体" w:eastAsia="宋体" w:cs="宋体"/>
                <w:sz w:val="15"/>
              </w:rPr>
            </w:pPr>
          </w:p>
          <w:p>
            <w:pPr>
              <w:pStyle w:val="11"/>
              <w:spacing w:line="312" w:lineRule="auto"/>
              <w:ind w:left="106" w:right="-2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</w:rPr>
              <w:t>答辩准备充分，态度认真；陈述内容紧扣主题， 概念清楚，论点正确，简明扼要，重点突出； 回答问题思路清晰，表述准确、充分；思维敏捷，有创新意识或独特见解；答辩语言流畅， 表达能力强。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1"/>
              <w:spacing w:before="5"/>
              <w:rPr>
                <w:rFonts w:hint="eastAsia" w:ascii="宋体" w:hAnsi="宋体" w:eastAsia="宋体" w:cs="宋体"/>
                <w:sz w:val="34"/>
              </w:rPr>
            </w:pPr>
          </w:p>
          <w:p>
            <w:pPr>
              <w:pStyle w:val="11"/>
              <w:spacing w:before="1"/>
              <w:ind w:left="178" w:right="16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40</w:t>
            </w:r>
          </w:p>
        </w:tc>
        <w:tc>
          <w:tcPr>
            <w:tcW w:w="793" w:type="dxa"/>
            <w:noWrap w:val="0"/>
            <w:vAlign w:val="top"/>
          </w:tcPr>
          <w:p>
            <w:pPr>
              <w:pStyle w:val="11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102" w:type="dxa"/>
            <w:gridSpan w:val="5"/>
            <w:noWrap w:val="0"/>
            <w:vAlign w:val="top"/>
          </w:tcPr>
          <w:p>
            <w:pPr>
              <w:pStyle w:val="11"/>
              <w:spacing w:before="147"/>
              <w:ind w:left="106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总得分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9102" w:type="dxa"/>
            <w:gridSpan w:val="5"/>
            <w:noWrap w:val="0"/>
            <w:vAlign w:val="top"/>
          </w:tcPr>
          <w:p>
            <w:pPr>
              <w:pStyle w:val="11"/>
              <w:tabs>
                <w:tab w:val="left" w:pos="588"/>
              </w:tabs>
              <w:spacing w:before="92"/>
              <w:ind w:left="106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</w:t>
            </w:r>
            <w:r>
              <w:rPr>
                <w:rFonts w:hint="eastAsia" w:ascii="宋体" w:hAnsi="宋体" w:eastAsia="宋体" w:cs="宋体"/>
                <w:b/>
                <w:sz w:val="24"/>
              </w:rPr>
              <w:tab/>
            </w:r>
            <w:r>
              <w:rPr>
                <w:rFonts w:hint="eastAsia" w:ascii="宋体" w:hAnsi="宋体" w:eastAsia="宋体" w:cs="宋体"/>
                <w:b/>
                <w:sz w:val="24"/>
              </w:rPr>
              <w:t>注：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840" w:bottom="1720" w:left="320" w:header="0" w:footer="1526" w:gutter="0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both"/>
        <w:textAlignment w:val="auto"/>
        <w:rPr>
          <w:sz w:val="30"/>
          <w:szCs w:val="30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7C9E13-AA13-45ED-9F43-12B52A0C3F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FB2169A8-1FB3-4907-B9CA-72B8D3C5831F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593C843-0022-4920-BF5F-E3260EB4F2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FC859F06-0065-4ED9-BF5E-DAC74C3ED1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9583420</wp:posOffset>
              </wp:positionV>
              <wp:extent cx="558165" cy="203835"/>
              <wp:effectExtent l="0" t="0" r="0" b="0"/>
              <wp:wrapNone/>
              <wp:docPr id="4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478.6pt;margin-top:754.6pt;height:16.05pt;width:43.95pt;mso-position-horizontal-relative:page;mso-position-vertical-relative:page;z-index:-251655168;mso-width-relative:page;mso-height-relative:page;" filled="f" stroked="f" coordsize="21600,21600" o:gfxdata="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8G3sLbAAAADgEAAA8AAAAAAAAAAQAgAAAAIgAAAGRycy9k&#10;b3ducmV2LnhtbFBLAQIUABQAAAAIAIdO4kC7SjivxgEAAIADAAAOAAAAAAAAAAEAIAAAACo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9583420</wp:posOffset>
              </wp:positionV>
              <wp:extent cx="560070" cy="203835"/>
              <wp:effectExtent l="0" t="0" r="0" b="0"/>
              <wp:wrapNone/>
              <wp:docPr id="48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78.3pt;margin-top:754.6pt;height:16.05pt;width:44.1pt;mso-position-horizontal-relative:page;mso-position-vertical-relative:page;z-index:-251656192;mso-width-relative:page;mso-height-relative:page;" filled="f" stroked="f" coordsize="21600,21600" o:gfxdata="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fKOae2QAAAA0BAAAPAAAAAAAAAAEAIAAAACIAAABkcnMvZG93bnJl&#10;di54bWxQSwECFAAUAAAACACHTuJARB9Pb8MBAACBAwAADgAAAAAAAAABACAAAAAo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9583420</wp:posOffset>
              </wp:positionV>
              <wp:extent cx="558165" cy="203835"/>
              <wp:effectExtent l="0" t="0" r="0" b="0"/>
              <wp:wrapNone/>
              <wp:docPr id="4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78.6pt;margin-top:754.6pt;height:16.05pt;width:43.95pt;mso-position-horizontal-relative:page;mso-position-vertical-relative:page;z-index:-251657216;mso-width-relative:page;mso-height-relative:page;" filled="f" stroked="f" coordsize="21600,21600" o:gfxdata="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8G3sLbAAAADgEA&#10;AA8AAAAAAAAAAQAgAAAAIgAAAGRycy9kb3ducmV2LnhtbFBLAQIUABQAAAAIAIdO4kASrzZ73gEA&#10;ALMDAAAOAAAAAAAAAAEAIAAAACo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mE4NzZkYTkyZjRiZTExNGFjZTg0YTlmOTUxODUifQ=="/>
  </w:docVars>
  <w:rsids>
    <w:rsidRoot w:val="00000000"/>
    <w:rsid w:val="009D3880"/>
    <w:rsid w:val="04DF7CDC"/>
    <w:rsid w:val="06CB6732"/>
    <w:rsid w:val="08B31224"/>
    <w:rsid w:val="08D77A4D"/>
    <w:rsid w:val="096953E9"/>
    <w:rsid w:val="0A4725AB"/>
    <w:rsid w:val="0B596A1A"/>
    <w:rsid w:val="0B732F2C"/>
    <w:rsid w:val="0C83559A"/>
    <w:rsid w:val="1045133B"/>
    <w:rsid w:val="109D1177"/>
    <w:rsid w:val="14991C55"/>
    <w:rsid w:val="14D96509"/>
    <w:rsid w:val="16080338"/>
    <w:rsid w:val="17744153"/>
    <w:rsid w:val="18A2496F"/>
    <w:rsid w:val="18A8690B"/>
    <w:rsid w:val="19E73463"/>
    <w:rsid w:val="1A4F511E"/>
    <w:rsid w:val="1AEA0121"/>
    <w:rsid w:val="1AEB0D31"/>
    <w:rsid w:val="1C896A53"/>
    <w:rsid w:val="1E3173A3"/>
    <w:rsid w:val="1F621F22"/>
    <w:rsid w:val="1FDE3B94"/>
    <w:rsid w:val="22985129"/>
    <w:rsid w:val="23436145"/>
    <w:rsid w:val="244F1D6E"/>
    <w:rsid w:val="25122719"/>
    <w:rsid w:val="263712CE"/>
    <w:rsid w:val="27D03788"/>
    <w:rsid w:val="2D522E91"/>
    <w:rsid w:val="2DFF029C"/>
    <w:rsid w:val="2E212DB4"/>
    <w:rsid w:val="316F5A94"/>
    <w:rsid w:val="329F7A44"/>
    <w:rsid w:val="3414233D"/>
    <w:rsid w:val="35263E67"/>
    <w:rsid w:val="373A29CC"/>
    <w:rsid w:val="3839525B"/>
    <w:rsid w:val="38E15A14"/>
    <w:rsid w:val="39F306C1"/>
    <w:rsid w:val="3AB24F6F"/>
    <w:rsid w:val="3BDF7800"/>
    <w:rsid w:val="3C854F17"/>
    <w:rsid w:val="3D8C3465"/>
    <w:rsid w:val="3FFF604E"/>
    <w:rsid w:val="40A01830"/>
    <w:rsid w:val="439E7BC2"/>
    <w:rsid w:val="45675423"/>
    <w:rsid w:val="46AA1D17"/>
    <w:rsid w:val="47E33DFE"/>
    <w:rsid w:val="49951C1A"/>
    <w:rsid w:val="4BEF9E30"/>
    <w:rsid w:val="4D871483"/>
    <w:rsid w:val="4DB2575A"/>
    <w:rsid w:val="4F005CD8"/>
    <w:rsid w:val="514C66C8"/>
    <w:rsid w:val="51CDBAE9"/>
    <w:rsid w:val="54383DB7"/>
    <w:rsid w:val="55980AD7"/>
    <w:rsid w:val="56327239"/>
    <w:rsid w:val="575C4C44"/>
    <w:rsid w:val="580F07F1"/>
    <w:rsid w:val="5850568B"/>
    <w:rsid w:val="585B059D"/>
    <w:rsid w:val="5B1F5497"/>
    <w:rsid w:val="5C776EDC"/>
    <w:rsid w:val="5E1C432A"/>
    <w:rsid w:val="5E4C37CA"/>
    <w:rsid w:val="5FFEB614"/>
    <w:rsid w:val="6315416A"/>
    <w:rsid w:val="65605F44"/>
    <w:rsid w:val="667578F4"/>
    <w:rsid w:val="6796638D"/>
    <w:rsid w:val="68755980"/>
    <w:rsid w:val="69D94209"/>
    <w:rsid w:val="6CD017E9"/>
    <w:rsid w:val="6CF90658"/>
    <w:rsid w:val="73642145"/>
    <w:rsid w:val="749068B0"/>
    <w:rsid w:val="766B7D23"/>
    <w:rsid w:val="76DE7994"/>
    <w:rsid w:val="775F37AE"/>
    <w:rsid w:val="777E239D"/>
    <w:rsid w:val="7A7F1A0A"/>
    <w:rsid w:val="7BA93249"/>
    <w:rsid w:val="7BFE97B3"/>
    <w:rsid w:val="7DEDB530"/>
    <w:rsid w:val="7F7F35B7"/>
    <w:rsid w:val="7FEF7FEF"/>
    <w:rsid w:val="9FFF227B"/>
    <w:rsid w:val="A6FF6F00"/>
    <w:rsid w:val="F5DBC203"/>
    <w:rsid w:val="FBFF255A"/>
    <w:rsid w:val="FF37F2EF"/>
    <w:rsid w:val="FF6B0D70"/>
    <w:rsid w:val="FF9D4E5B"/>
    <w:rsid w:val="FFDF32DB"/>
    <w:rsid w:val="FFFB8D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7"/>
      <w:ind w:left="630"/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632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5">
    <w:name w:val="Body Text Inden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2885</Words>
  <Characters>3108</Characters>
  <Lines>0</Lines>
  <Paragraphs>0</Paragraphs>
  <TotalTime>0</TotalTime>
  <ScaleCrop>false</ScaleCrop>
  <LinksUpToDate>false</LinksUpToDate>
  <CharactersWithSpaces>3565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2022-03-16T11:18:00Z</dcterms:created>
  <dc:creator>Administrator</dc:creator>
  <cp:lastModifiedBy>拾得</cp:lastModifiedBy>
  <cp:lastPrinted>2022-05-28T16:58:00Z</cp:lastPrinted>
  <dcterms:modified xsi:type="dcterms:W3CDTF">2023-04-29T09:58:32Z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C0333E89887743C8B1B3DAB5084316F0</vt:lpwstr>
  </property>
</Properties>
</file>