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组织</w:t>
      </w:r>
      <w:r>
        <w:rPr>
          <w:rFonts w:hint="eastAsia" w:ascii="Times New Roman" w:hAnsi="Times New Roman" w:eastAsia="方正小标宋简体" w:cs="Times New Roman"/>
          <w:sz w:val="44"/>
          <w:szCs w:val="44"/>
          <w:lang w:val="en-US" w:eastAsia="zh-CN"/>
        </w:rPr>
        <w:t>我校师生参加</w:t>
      </w:r>
      <w:r>
        <w:rPr>
          <w:rFonts w:hint="default" w:ascii="Times New Roman" w:hAnsi="Times New Roman" w:eastAsia="方正小标宋简体" w:cs="Times New Roman"/>
          <w:sz w:val="44"/>
          <w:szCs w:val="44"/>
        </w:rPr>
        <w:t>河南省第二届职业技能大赛</w:t>
      </w:r>
      <w:r>
        <w:rPr>
          <w:rFonts w:hint="eastAsia" w:ascii="Times New Roman" w:hAnsi="Times New Roman" w:eastAsia="方正小标宋简体" w:cs="Times New Roman"/>
          <w:sz w:val="44"/>
          <w:szCs w:val="44"/>
          <w:lang w:val="en-US" w:eastAsia="zh-CN"/>
        </w:rPr>
        <w:t>焦作市选拔赛</w:t>
      </w:r>
      <w:r>
        <w:rPr>
          <w:rFonts w:hint="default" w:ascii="Times New Roman" w:hAnsi="Times New Roman" w:eastAsia="方正小标宋简体" w:cs="Times New Roman"/>
          <w:sz w:val="44"/>
          <w:szCs w:val="44"/>
        </w:rPr>
        <w:t>的通知</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各二级学院</w:t>
      </w:r>
      <w:r>
        <w:rPr>
          <w:rFonts w:hint="default" w:ascii="Times New Roman" w:hAnsi="Times New Roman" w:eastAsia="仿宋_GB2312"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根据《河南省“人人持证、技能河南”建设工作领导小组关于举办河南省第二届职业技能大赛的通知》（豫技领〔2022〕4号）精神，</w:t>
      </w:r>
      <w:r>
        <w:rPr>
          <w:rFonts w:hint="eastAsia" w:ascii="Times New Roman" w:hAnsi="Times New Roman" w:eastAsia="仿宋_GB2312" w:cs="Times New Roman"/>
          <w:sz w:val="32"/>
          <w:szCs w:val="32"/>
          <w:lang w:val="en-US" w:eastAsia="zh-CN"/>
        </w:rPr>
        <w:t>焦作市拟于2月份组织开展</w:t>
      </w:r>
      <w:r>
        <w:rPr>
          <w:rFonts w:hint="default" w:ascii="Times New Roman" w:hAnsi="Times New Roman" w:eastAsia="仿宋_GB2312" w:cs="Times New Roman"/>
          <w:sz w:val="32"/>
          <w:szCs w:val="32"/>
          <w:lang w:val="en-US" w:eastAsia="zh-CN"/>
        </w:rPr>
        <w:t>河南省第二届职业技能大赛</w:t>
      </w:r>
      <w:r>
        <w:rPr>
          <w:rFonts w:hint="eastAsia" w:ascii="Times New Roman" w:hAnsi="Times New Roman" w:eastAsia="仿宋_GB2312" w:cs="Times New Roman"/>
          <w:sz w:val="32"/>
          <w:szCs w:val="32"/>
          <w:lang w:val="en-US" w:eastAsia="zh-CN"/>
        </w:rPr>
        <w:t>焦作市选拔赛</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经研究决定我校组织报名参赛，</w:t>
      </w:r>
      <w:r>
        <w:rPr>
          <w:rFonts w:hint="default" w:ascii="Times New Roman" w:hAnsi="Times New Roman" w:eastAsia="仿宋_GB2312" w:cs="Times New Roman"/>
          <w:sz w:val="32"/>
          <w:szCs w:val="32"/>
        </w:rPr>
        <w:t>现</w:t>
      </w:r>
      <w:r>
        <w:rPr>
          <w:rFonts w:hint="default" w:ascii="Times New Roman" w:hAnsi="Times New Roman" w:eastAsia="仿宋_GB2312" w:cs="Times New Roman"/>
          <w:sz w:val="32"/>
          <w:szCs w:val="32"/>
          <w:lang w:val="en-US" w:eastAsia="zh-CN"/>
        </w:rPr>
        <w:t>就有关</w:t>
      </w:r>
      <w:r>
        <w:rPr>
          <w:rFonts w:hint="default" w:ascii="Times New Roman" w:hAnsi="Times New Roman" w:eastAsia="仿宋_GB2312" w:cs="Times New Roman"/>
          <w:sz w:val="32"/>
          <w:szCs w:val="32"/>
        </w:rPr>
        <w:t>事项通知如下：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参赛项目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第二届全省技能大赛</w:t>
      </w:r>
      <w:r>
        <w:rPr>
          <w:rFonts w:hint="eastAsia" w:ascii="Times New Roman" w:hAnsi="Times New Roman" w:eastAsia="仿宋_GB2312" w:cs="Times New Roman"/>
          <w:sz w:val="32"/>
          <w:szCs w:val="32"/>
          <w:lang w:val="en-US" w:eastAsia="zh-CN"/>
        </w:rPr>
        <w:t>竞赛项目</w:t>
      </w:r>
      <w:r>
        <w:rPr>
          <w:rFonts w:hint="default" w:ascii="Times New Roman" w:hAnsi="Times New Roman" w:eastAsia="仿宋_GB2312" w:cs="Times New Roman"/>
          <w:sz w:val="32"/>
          <w:szCs w:val="32"/>
        </w:rPr>
        <w:t>共</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0个赛项。其中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世赛项目32个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国赛精选项目19个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省赛精选项目9个</w:t>
      </w:r>
      <w:r>
        <w:rPr>
          <w:rFonts w:hint="eastAsia"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（一）世赛项目(32个)</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AD机械设计、餐厅服务、车身修理、电气装置、电子技术、焊接、烘焙、机电一体化、机器人系统集成、健康和社会照护、美发、美容、平面设计技术、汽车技术、汽车喷漆、数控车、数控铣、网络安全、网络系统管理、网站设计与开发、信息网络布线、移动机器人、云计算、时装技术、瓷砖贴面、增材制造、化学实验室技术、水处理技术、商品展示技术、砌筑、货运代理、建筑信息模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仿宋_GB2312" w:cs="Times New Roman"/>
          <w:b/>
          <w:bCs/>
          <w:color w:val="FF0000"/>
          <w:sz w:val="32"/>
          <w:szCs w:val="32"/>
        </w:rPr>
      </w:pPr>
      <w:r>
        <w:rPr>
          <w:rFonts w:hint="default" w:ascii="Times New Roman" w:hAnsi="Times New Roman" w:eastAsia="仿宋_GB2312" w:cs="Times New Roman"/>
          <w:b/>
          <w:bCs/>
          <w:color w:val="FF0000"/>
          <w:sz w:val="32"/>
          <w:szCs w:val="32"/>
        </w:rPr>
        <w:t>其中</w:t>
      </w:r>
      <w:r>
        <w:rPr>
          <w:rFonts w:hint="default" w:ascii="Times New Roman" w:hAnsi="Times New Roman" w:eastAsia="仿宋_GB2312" w:cs="Times New Roman"/>
          <w:b/>
          <w:bCs/>
          <w:color w:val="FF0000"/>
          <w:sz w:val="32"/>
          <w:szCs w:val="32"/>
          <w:lang w:eastAsia="zh-CN"/>
        </w:rPr>
        <w:t>，</w:t>
      </w:r>
      <w:r>
        <w:rPr>
          <w:rFonts w:hint="default" w:ascii="Times New Roman" w:hAnsi="Times New Roman" w:eastAsia="仿宋_GB2312" w:cs="Times New Roman"/>
          <w:b/>
          <w:bCs/>
          <w:color w:val="FF0000"/>
          <w:sz w:val="32"/>
          <w:szCs w:val="32"/>
        </w:rPr>
        <w:t>机电一体化、移动机器人、机器人系统集成、网络安全4个赛项为双人赛。</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（二）国赛精选项目(19个)</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b/>
          <w:bCs/>
          <w:color w:val="FF0000"/>
          <w:sz w:val="32"/>
          <w:szCs w:val="32"/>
        </w:rPr>
      </w:pPr>
      <w:r>
        <w:rPr>
          <w:rFonts w:hint="default" w:ascii="Times New Roman" w:hAnsi="Times New Roman" w:eastAsia="仿宋_GB2312" w:cs="Times New Roman"/>
          <w:sz w:val="32"/>
          <w:szCs w:val="32"/>
        </w:rPr>
        <w:t>CAD机械设计、餐厅服务、茶艺、电工、电子技术、焊接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烘焙、汽车维修、数控车、数控铣、网络系统管理、信息网络布线、装配钳工、新能源汽车智能化技术、社会体育指导(健身)、物联网技术、时装技术、健康照护、木工。</w:t>
      </w:r>
      <w:r>
        <w:rPr>
          <w:rFonts w:hint="default" w:ascii="Times New Roman" w:hAnsi="Times New Roman" w:eastAsia="仿宋_GB2312" w:cs="Times New Roman"/>
          <w:b/>
          <w:bCs/>
          <w:color w:val="FF0000"/>
          <w:sz w:val="32"/>
          <w:szCs w:val="32"/>
        </w:rPr>
        <w:t>其中新能源汽车智能化技术赛项为双人赛。</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（三）省赛精选项目(9个)</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服务机器人、工业机器人系统运维员、工业机器人系统操作员、无人机装调检修工、互联网营销师、消防员、物流服务师、全媒体运营师、中式烹调师。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二、报名条件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（一）世赛项目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eastAsia="仿宋_GB2312"/>
          <w:sz w:val="32"/>
          <w:szCs w:val="32"/>
        </w:rPr>
        <w:t>参</w:t>
      </w:r>
      <w:r>
        <w:rPr>
          <w:rFonts w:hint="default" w:ascii="Times New Roman" w:hAnsi="Times New Roman" w:eastAsia="仿宋_GB2312" w:cs="Times New Roman"/>
          <w:sz w:val="32"/>
          <w:szCs w:val="32"/>
        </w:rPr>
        <w:t>赛选手应为2002年1月1日以后出生(其中，信息网络布线、机电一体化、网络安全等3个项目选手为1999年1月1日以后出生)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具有河南省户籍或在豫工作学习满1年以上的人员，可按属地原则报名参赛。</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获得“中华技能大奖”“全国技术能手”的人员不以选手身份参赛。满足参赛条件的第46届世界技能大赛中国集训队选手和河南省第一届职业技能大赛对应项目金、银、铜牌获奖选手，可直接进入河南省集训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（二）国赛精选项目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eastAsia="仿宋_GB2312"/>
          <w:sz w:val="32"/>
          <w:szCs w:val="32"/>
        </w:rPr>
        <w:t>凡</w:t>
      </w:r>
      <w:r>
        <w:rPr>
          <w:rFonts w:hint="default" w:ascii="Times New Roman" w:hAnsi="Times New Roman" w:eastAsia="仿宋_GB2312" w:cs="Times New Roman"/>
          <w:sz w:val="32"/>
          <w:szCs w:val="32"/>
        </w:rPr>
        <w:t>2007年1月1日以前出生、2023年6月30日未达法定退休年龄，具有河南省户籍或在豫工作学习满1年以上的人员，可按属地原则报名参赛。</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已获得“中华技能大奖”“全国技术能手”的人员不以选手身份参赛。满足参赛条件的河南省第一届职业技能大赛对应项目金、银、铜牌获奖选手，可直接进入河南省集训队。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（三）省赛精选项目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凡2007年1月1日以前出生、2023年6月30日未达法定退休年龄，具有河南省户籍或在豫工作学习满1年以上的人员，可按属地原则报名参赛。</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已获得“中华技能大奖”“全国技术能手”“中原技能大奖”“河南省技术能手”的人员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不以选手身份参赛。</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（四）选拔赛裁判员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裁判员需满足以下</w:t>
      </w:r>
      <w:bookmarkStart w:id="0" w:name="_GoBack"/>
      <w:bookmarkEnd w:id="0"/>
      <w:r>
        <w:rPr>
          <w:rFonts w:hint="eastAsia" w:ascii="Times New Roman" w:hAnsi="Times New Roman" w:eastAsia="仿宋_GB2312" w:cs="Times New Roman"/>
          <w:sz w:val="32"/>
          <w:szCs w:val="32"/>
          <w:lang w:val="en-US" w:eastAsia="zh-CN"/>
        </w:rPr>
        <w:t>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1.具备报名赛项相关职业（工种）技师及以上职业资格证书（技能等级证书）。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t>2.具备报名赛项相关专业中级及以上职称。</w:t>
      </w:r>
      <w:r>
        <w:rPr>
          <w:rFonts w:hint="eastAsia" w:ascii="Times New Roman" w:hAnsi="Times New Roman" w:eastAsia="仿宋_GB2312" w:cs="Times New Roman"/>
          <w:color w:val="FF0000"/>
          <w:sz w:val="32"/>
          <w:szCs w:val="32"/>
          <w:lang w:val="en-US" w:eastAsia="zh-CN"/>
        </w:rPr>
        <w:t>（1、2条件满足其一即可）</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3.熟练掌握报名赛项相关专业实操技能，具备裁判员基本专业素养。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各学院可根据本次预选赛比赛项目，每项目遴选推荐1名裁判员。</w:t>
      </w:r>
      <w:r>
        <w:rPr>
          <w:rFonts w:hint="default" w:ascii="Times New Roman" w:hAnsi="Times New Roman" w:eastAsia="仿宋_GB2312" w:cs="Times New Roman"/>
          <w:sz w:val="32"/>
          <w:szCs w:val="32"/>
        </w:rPr>
        <w:t>每个赛项同一单位限报1名(组)选手，双人赛项选手不得跨单位组队。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三、报名方式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以学院为单位组织报名、汇总材料，将</w:t>
      </w:r>
      <w:r>
        <w:rPr>
          <w:rFonts w:hint="default" w:ascii="Times New Roman" w:hAnsi="Times New Roman" w:eastAsia="仿宋_GB2312" w:cs="Times New Roman"/>
          <w:sz w:val="32"/>
          <w:szCs w:val="32"/>
          <w:lang w:val="en-US" w:eastAsia="zh-CN"/>
        </w:rPr>
        <w:t>河南省第二届职业技能大赛报名表</w:t>
      </w:r>
      <w:r>
        <w:rPr>
          <w:rFonts w:hint="eastAsia" w:ascii="Times New Roman" w:hAnsi="Times New Roman" w:eastAsia="仿宋_GB2312" w:cs="Times New Roman"/>
          <w:sz w:val="32"/>
          <w:szCs w:val="32"/>
          <w:lang w:val="en-US" w:eastAsia="zh-CN"/>
        </w:rPr>
        <w:t>及相关</w:t>
      </w: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纸质版及电子版，</w:t>
      </w:r>
      <w:r>
        <w:rPr>
          <w:rFonts w:hint="default" w:ascii="Times New Roman" w:hAnsi="Times New Roman" w:eastAsia="仿宋_GB2312" w:cs="Times New Roman"/>
          <w:sz w:val="32"/>
          <w:szCs w:val="32"/>
          <w:lang w:val="en-US" w:eastAsia="zh-CN"/>
        </w:rPr>
        <w:t>请于2月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日前上报至</w:t>
      </w:r>
      <w:r>
        <w:rPr>
          <w:rFonts w:hint="eastAsia" w:ascii="Times New Roman" w:hAnsi="Times New Roman" w:eastAsia="仿宋_GB2312" w:cs="Times New Roman"/>
          <w:sz w:val="32"/>
          <w:szCs w:val="32"/>
          <w:lang w:val="en-US" w:eastAsia="zh-CN"/>
        </w:rPr>
        <w:t>继续教育学院崔建军老师</w:t>
      </w:r>
      <w:r>
        <w:rPr>
          <w:rFonts w:hint="default" w:ascii="Times New Roman" w:hAnsi="Times New Roman" w:eastAsia="仿宋_GB2312"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职业技能竞赛是</w:t>
      </w:r>
      <w:r>
        <w:rPr>
          <w:rFonts w:hint="default" w:ascii="Times New Roman" w:hAnsi="Times New Roman" w:eastAsia="仿宋_GB2312" w:cs="Times New Roman"/>
          <w:sz w:val="32"/>
          <w:szCs w:val="32"/>
          <w:lang w:val="en-US" w:eastAsia="zh-CN"/>
        </w:rPr>
        <w:t>检验</w:t>
      </w:r>
      <w:r>
        <w:rPr>
          <w:rFonts w:hint="eastAsia" w:ascii="Times New Roman" w:hAnsi="Times New Roman" w:eastAsia="仿宋_GB2312" w:cs="Times New Roman"/>
          <w:sz w:val="32"/>
          <w:szCs w:val="32"/>
          <w:lang w:val="en-US" w:eastAsia="zh-CN"/>
        </w:rPr>
        <w:t>我校</w:t>
      </w:r>
      <w:r>
        <w:rPr>
          <w:rFonts w:hint="default" w:ascii="Times New Roman" w:hAnsi="Times New Roman" w:eastAsia="仿宋_GB2312" w:cs="Times New Roman"/>
          <w:sz w:val="32"/>
          <w:szCs w:val="32"/>
        </w:rPr>
        <w:t>技能人才</w:t>
      </w:r>
      <w:r>
        <w:rPr>
          <w:rFonts w:hint="eastAsia" w:ascii="Times New Roman" w:hAnsi="Times New Roman" w:eastAsia="仿宋_GB2312" w:cs="Times New Roman"/>
          <w:sz w:val="32"/>
          <w:szCs w:val="32"/>
          <w:lang w:val="en-US" w:eastAsia="zh-CN"/>
        </w:rPr>
        <w:t>培养</w:t>
      </w:r>
      <w:r>
        <w:rPr>
          <w:rFonts w:hint="default" w:ascii="Times New Roman" w:hAnsi="Times New Roman" w:eastAsia="仿宋_GB2312" w:cs="Times New Roman"/>
          <w:sz w:val="32"/>
          <w:szCs w:val="32"/>
        </w:rPr>
        <w:t>工作成效的重要手段。</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二级学院</w:t>
      </w:r>
      <w:r>
        <w:rPr>
          <w:rFonts w:hint="default" w:ascii="Times New Roman" w:hAnsi="Times New Roman" w:eastAsia="仿宋_GB2312" w:cs="Times New Roman"/>
          <w:sz w:val="32"/>
          <w:szCs w:val="32"/>
        </w:rPr>
        <w:t>要高度重视本次参赛报名工作，精心筹划，积极做好参赛动员工作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发动</w:t>
      </w:r>
      <w:r>
        <w:rPr>
          <w:rFonts w:hint="eastAsia" w:ascii="Times New Roman" w:hAnsi="Times New Roman" w:eastAsia="仿宋_GB2312" w:cs="Times New Roman"/>
          <w:sz w:val="32"/>
          <w:szCs w:val="32"/>
          <w:lang w:val="en-US" w:eastAsia="zh-CN"/>
        </w:rPr>
        <w:t>师生</w:t>
      </w:r>
      <w:r>
        <w:rPr>
          <w:rFonts w:hint="default" w:ascii="Times New Roman" w:hAnsi="Times New Roman" w:eastAsia="仿宋_GB2312" w:cs="Times New Roman"/>
          <w:sz w:val="32"/>
          <w:szCs w:val="32"/>
        </w:rPr>
        <w:t>积极参与</w:t>
      </w:r>
      <w:r>
        <w:rPr>
          <w:rFonts w:hint="eastAsia" w:ascii="Times New Roman" w:hAnsi="Times New Roman" w:eastAsia="仿宋_GB2312" w:cs="Times New Roman"/>
          <w:sz w:val="32"/>
          <w:szCs w:val="32"/>
          <w:lang w:val="en-US" w:eastAsia="zh-CN"/>
        </w:rPr>
        <w:t>报名</w:t>
      </w:r>
      <w:r>
        <w:rPr>
          <w:rFonts w:hint="default" w:ascii="Times New Roman" w:hAnsi="Times New Roman" w:eastAsia="仿宋_GB2312" w:cs="Times New Roman"/>
          <w:sz w:val="32"/>
          <w:szCs w:val="32"/>
        </w:rPr>
        <w:t>，做好本次参赛报名工作。</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附件：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630" w:leftChars="0" w:firstLine="0" w:firstLineChars="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河南省第二届职业技能大赛</w:t>
      </w:r>
      <w:r>
        <w:rPr>
          <w:rFonts w:hint="eastAsia" w:ascii="Times New Roman" w:hAnsi="Times New Roman" w:eastAsia="仿宋_GB2312" w:cs="Times New Roman"/>
          <w:sz w:val="32"/>
          <w:szCs w:val="32"/>
          <w:lang w:val="en-US" w:eastAsia="zh-CN"/>
        </w:rPr>
        <w:t>焦作市选拔赛参赛选手</w:t>
      </w:r>
      <w:r>
        <w:rPr>
          <w:rFonts w:hint="default" w:ascii="Times New Roman" w:hAnsi="Times New Roman" w:eastAsia="仿宋_GB2312" w:cs="Times New Roman"/>
          <w:sz w:val="32"/>
          <w:szCs w:val="32"/>
          <w:lang w:val="en-US" w:eastAsia="zh-CN"/>
        </w:rPr>
        <w:t>报名表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630" w:leftChars="0" w:firstLine="0" w:firstLineChars="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河南省第二届职业技能大赛焦作市选拔赛裁判员推荐表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630" w:leftChars="0" w:firstLine="0" w:firstLineChars="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河南省第二届职业技能大赛焦作市选拔赛报名汇总表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40" w:firstLineChars="1700"/>
        <w:textAlignment w:val="baseline"/>
        <w:rPr>
          <w:rFonts w:hint="eastAsia"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40" w:firstLineChars="1700"/>
        <w:textAlignment w:val="baseline"/>
        <w:rPr>
          <w:rFonts w:hint="eastAsia"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40" w:firstLineChars="17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继续教育学院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40" w:firstLineChars="17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p>
    <w:p>
      <w:pPr>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br w:type="page"/>
      </w:r>
    </w:p>
    <w:p>
      <w:pPr>
        <w:spacing w:before="185" w:line="658" w:lineRule="exact"/>
        <w:rPr>
          <w:rFonts w:hint="default" w:ascii="黑体" w:hAnsi="黑体" w:eastAsia="黑体" w:cs="黑体"/>
          <w:b w:val="0"/>
          <w:bCs w:val="0"/>
          <w:spacing w:val="-6"/>
          <w:position w:val="15"/>
          <w:sz w:val="32"/>
          <w:szCs w:val="32"/>
          <w:lang w:val="en-US" w:eastAsia="zh-CN"/>
        </w:rPr>
      </w:pPr>
      <w:r>
        <w:rPr>
          <w:rFonts w:hint="eastAsia" w:ascii="黑体" w:hAnsi="黑体" w:eastAsia="黑体" w:cs="黑体"/>
          <w:b w:val="0"/>
          <w:bCs w:val="0"/>
          <w:spacing w:val="-6"/>
          <w:position w:val="15"/>
          <w:sz w:val="32"/>
          <w:szCs w:val="32"/>
          <w:lang w:val="en-US" w:eastAsia="zh-CN"/>
        </w:rPr>
        <w:t>附件1</w:t>
      </w:r>
    </w:p>
    <w:p>
      <w:pPr>
        <w:spacing w:before="185" w:line="658" w:lineRule="exact"/>
        <w:ind w:left="1881"/>
        <w:rPr>
          <w:rFonts w:ascii="宋体" w:hAnsi="宋体" w:eastAsia="宋体" w:cs="宋体"/>
          <w:sz w:val="44"/>
          <w:szCs w:val="44"/>
        </w:rPr>
      </w:pPr>
      <w:r>
        <w:rPr>
          <w:rFonts w:ascii="宋体" w:hAnsi="宋体" w:eastAsia="宋体" w:cs="宋体"/>
          <w:b/>
          <w:bCs/>
          <w:spacing w:val="-6"/>
          <w:position w:val="15"/>
          <w:sz w:val="44"/>
          <w:szCs w:val="44"/>
        </w:rPr>
        <w:t>河南省第二届职业技能大赛</w:t>
      </w:r>
    </w:p>
    <w:p>
      <w:pPr>
        <w:spacing w:before="1" w:line="218" w:lineRule="auto"/>
        <w:ind w:left="1651"/>
        <w:rPr>
          <w:rFonts w:ascii="宋体" w:hAnsi="宋体" w:eastAsia="宋体" w:cs="宋体"/>
          <w:sz w:val="44"/>
          <w:szCs w:val="44"/>
        </w:rPr>
      </w:pPr>
      <w:r>
        <w:rPr>
          <w:rFonts w:hint="eastAsia" w:ascii="宋体" w:hAnsi="宋体" w:eastAsia="宋体" w:cs="宋体"/>
          <w:b/>
          <w:bCs/>
          <w:spacing w:val="-7"/>
          <w:sz w:val="44"/>
          <w:szCs w:val="44"/>
          <w:lang w:val="en-US" w:eastAsia="zh-CN"/>
        </w:rPr>
        <w:t>焦作</w:t>
      </w:r>
      <w:r>
        <w:rPr>
          <w:rFonts w:ascii="宋体" w:hAnsi="宋体" w:eastAsia="宋体" w:cs="宋体"/>
          <w:b/>
          <w:bCs/>
          <w:spacing w:val="-7"/>
          <w:sz w:val="44"/>
          <w:szCs w:val="44"/>
        </w:rPr>
        <w:t>市选拔赛参赛选手报名表</w:t>
      </w:r>
    </w:p>
    <w:p/>
    <w:p>
      <w:pPr>
        <w:spacing w:line="122" w:lineRule="exact"/>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1658"/>
        <w:gridCol w:w="969"/>
        <w:gridCol w:w="300"/>
        <w:gridCol w:w="719"/>
        <w:gridCol w:w="1079"/>
        <w:gridCol w:w="1169"/>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23" w:type="dxa"/>
            <w:vAlign w:val="top"/>
          </w:tcPr>
          <w:p>
            <w:pPr>
              <w:spacing w:before="173" w:line="219" w:lineRule="auto"/>
              <w:ind w:left="454"/>
              <w:rPr>
                <w:rFonts w:ascii="宋体" w:hAnsi="宋体" w:eastAsia="宋体" w:cs="宋体"/>
                <w:sz w:val="20"/>
                <w:szCs w:val="20"/>
              </w:rPr>
            </w:pPr>
            <w:r>
              <w:rPr>
                <w:rFonts w:ascii="宋体" w:hAnsi="宋体" w:eastAsia="宋体" w:cs="宋体"/>
                <w:spacing w:val="12"/>
                <w:sz w:val="20"/>
                <w:szCs w:val="20"/>
              </w:rPr>
              <w:t>姓名</w:t>
            </w:r>
          </w:p>
        </w:tc>
        <w:tc>
          <w:tcPr>
            <w:tcW w:w="1658" w:type="dxa"/>
            <w:vAlign w:val="top"/>
          </w:tcPr>
          <w:p>
            <w:pPr>
              <w:rPr>
                <w:rFonts w:ascii="Arial"/>
                <w:sz w:val="21"/>
              </w:rPr>
            </w:pPr>
          </w:p>
        </w:tc>
        <w:tc>
          <w:tcPr>
            <w:tcW w:w="969" w:type="dxa"/>
            <w:vAlign w:val="top"/>
          </w:tcPr>
          <w:p>
            <w:pPr>
              <w:spacing w:before="173" w:line="220" w:lineRule="auto"/>
              <w:ind w:left="274"/>
              <w:rPr>
                <w:rFonts w:ascii="宋体" w:hAnsi="宋体" w:eastAsia="宋体" w:cs="宋体"/>
                <w:sz w:val="20"/>
                <w:szCs w:val="20"/>
              </w:rPr>
            </w:pPr>
            <w:r>
              <w:rPr>
                <w:rFonts w:ascii="宋体" w:hAnsi="宋体" w:eastAsia="宋体" w:cs="宋体"/>
                <w:spacing w:val="8"/>
                <w:sz w:val="20"/>
                <w:szCs w:val="20"/>
              </w:rPr>
              <w:t>性别</w:t>
            </w:r>
          </w:p>
        </w:tc>
        <w:tc>
          <w:tcPr>
            <w:tcW w:w="1019" w:type="dxa"/>
            <w:gridSpan w:val="2"/>
            <w:vAlign w:val="top"/>
          </w:tcPr>
          <w:p>
            <w:pPr>
              <w:rPr>
                <w:rFonts w:ascii="Arial"/>
                <w:sz w:val="21"/>
              </w:rPr>
            </w:pPr>
          </w:p>
        </w:tc>
        <w:tc>
          <w:tcPr>
            <w:tcW w:w="1079" w:type="dxa"/>
            <w:vAlign w:val="top"/>
          </w:tcPr>
          <w:p>
            <w:pPr>
              <w:spacing w:before="173" w:line="220" w:lineRule="auto"/>
              <w:ind w:left="135"/>
              <w:rPr>
                <w:rFonts w:ascii="宋体" w:hAnsi="宋体" w:eastAsia="宋体" w:cs="宋体"/>
                <w:sz w:val="20"/>
                <w:szCs w:val="20"/>
              </w:rPr>
            </w:pPr>
            <w:r>
              <w:rPr>
                <w:rFonts w:ascii="宋体" w:hAnsi="宋体" w:eastAsia="宋体" w:cs="宋体"/>
                <w:spacing w:val="3"/>
                <w:sz w:val="20"/>
                <w:szCs w:val="20"/>
              </w:rPr>
              <w:t>出生日期</w:t>
            </w:r>
          </w:p>
        </w:tc>
        <w:tc>
          <w:tcPr>
            <w:tcW w:w="1169" w:type="dxa"/>
            <w:vAlign w:val="top"/>
          </w:tcPr>
          <w:p>
            <w:pPr>
              <w:rPr>
                <w:rFonts w:ascii="Arial"/>
                <w:sz w:val="21"/>
              </w:rPr>
            </w:pPr>
          </w:p>
        </w:tc>
        <w:tc>
          <w:tcPr>
            <w:tcW w:w="1663" w:type="dxa"/>
            <w:vMerge w:val="restart"/>
            <w:tcBorders>
              <w:bottom w:val="nil"/>
            </w:tcBorders>
            <w:vAlign w:val="top"/>
          </w:tcPr>
          <w:p>
            <w:pPr>
              <w:spacing w:line="332" w:lineRule="auto"/>
              <w:rPr>
                <w:rFonts w:ascii="Arial"/>
                <w:sz w:val="21"/>
              </w:rPr>
            </w:pPr>
          </w:p>
          <w:p>
            <w:pPr>
              <w:spacing w:line="332" w:lineRule="auto"/>
              <w:rPr>
                <w:rFonts w:ascii="Arial"/>
                <w:sz w:val="21"/>
              </w:rPr>
            </w:pPr>
          </w:p>
          <w:p>
            <w:pPr>
              <w:spacing w:before="65" w:line="600" w:lineRule="exact"/>
              <w:ind w:left="628"/>
              <w:rPr>
                <w:rFonts w:ascii="宋体" w:hAnsi="宋体" w:eastAsia="宋体" w:cs="宋体"/>
                <w:sz w:val="20"/>
                <w:szCs w:val="20"/>
              </w:rPr>
            </w:pPr>
            <w:r>
              <w:rPr>
                <w:rFonts w:ascii="宋体" w:hAnsi="宋体" w:eastAsia="宋体" w:cs="宋体"/>
                <w:spacing w:val="4"/>
                <w:position w:val="31"/>
                <w:sz w:val="20"/>
                <w:szCs w:val="20"/>
              </w:rPr>
              <w:t>电子</w:t>
            </w:r>
          </w:p>
          <w:p>
            <w:pPr>
              <w:spacing w:line="220" w:lineRule="auto"/>
              <w:ind w:left="628"/>
              <w:rPr>
                <w:rFonts w:ascii="宋体" w:hAnsi="宋体" w:eastAsia="宋体" w:cs="宋体"/>
                <w:sz w:val="20"/>
                <w:szCs w:val="20"/>
              </w:rPr>
            </w:pPr>
            <w:r>
              <w:rPr>
                <w:rFonts w:ascii="宋体" w:hAnsi="宋体" w:eastAsia="宋体" w:cs="宋体"/>
                <w:spacing w:val="7"/>
                <w:sz w:val="20"/>
                <w:szCs w:val="20"/>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323" w:type="dxa"/>
            <w:vAlign w:val="top"/>
          </w:tcPr>
          <w:p>
            <w:pPr>
              <w:spacing w:before="198" w:line="219" w:lineRule="auto"/>
              <w:ind w:left="265"/>
              <w:rPr>
                <w:rFonts w:ascii="宋体" w:hAnsi="宋体" w:eastAsia="宋体" w:cs="宋体"/>
                <w:sz w:val="20"/>
                <w:szCs w:val="20"/>
              </w:rPr>
            </w:pPr>
            <w:r>
              <w:rPr>
                <w:rFonts w:ascii="宋体" w:hAnsi="宋体" w:eastAsia="宋体" w:cs="宋体"/>
                <w:spacing w:val="-2"/>
                <w:sz w:val="20"/>
                <w:szCs w:val="20"/>
              </w:rPr>
              <w:t>户籍所在地</w:t>
            </w:r>
          </w:p>
        </w:tc>
        <w:tc>
          <w:tcPr>
            <w:tcW w:w="1658" w:type="dxa"/>
            <w:vAlign w:val="top"/>
          </w:tcPr>
          <w:p>
            <w:pPr>
              <w:rPr>
                <w:rFonts w:ascii="Arial"/>
                <w:sz w:val="21"/>
              </w:rPr>
            </w:pPr>
          </w:p>
        </w:tc>
        <w:tc>
          <w:tcPr>
            <w:tcW w:w="969" w:type="dxa"/>
            <w:vAlign w:val="top"/>
          </w:tcPr>
          <w:p>
            <w:pPr>
              <w:spacing w:before="198" w:line="219" w:lineRule="auto"/>
              <w:ind w:left="64"/>
              <w:rPr>
                <w:rFonts w:ascii="宋体" w:hAnsi="宋体" w:eastAsia="宋体" w:cs="宋体"/>
                <w:sz w:val="20"/>
                <w:szCs w:val="20"/>
              </w:rPr>
            </w:pPr>
            <w:r>
              <w:rPr>
                <w:rFonts w:ascii="宋体" w:hAnsi="宋体" w:eastAsia="宋体" w:cs="宋体"/>
                <w:spacing w:val="-2"/>
                <w:sz w:val="20"/>
                <w:szCs w:val="20"/>
              </w:rPr>
              <w:t>政治面貌</w:t>
            </w:r>
          </w:p>
        </w:tc>
        <w:tc>
          <w:tcPr>
            <w:tcW w:w="1019" w:type="dxa"/>
            <w:gridSpan w:val="2"/>
            <w:vAlign w:val="top"/>
          </w:tcPr>
          <w:p>
            <w:pPr>
              <w:rPr>
                <w:rFonts w:ascii="Arial"/>
                <w:sz w:val="21"/>
              </w:rPr>
            </w:pPr>
          </w:p>
        </w:tc>
        <w:tc>
          <w:tcPr>
            <w:tcW w:w="1079" w:type="dxa"/>
            <w:vAlign w:val="top"/>
          </w:tcPr>
          <w:p>
            <w:pPr>
              <w:spacing w:before="200" w:line="221" w:lineRule="auto"/>
              <w:ind w:left="336"/>
              <w:rPr>
                <w:rFonts w:ascii="宋体" w:hAnsi="宋体" w:eastAsia="宋体" w:cs="宋体"/>
                <w:sz w:val="20"/>
                <w:szCs w:val="20"/>
              </w:rPr>
            </w:pPr>
            <w:r>
              <w:rPr>
                <w:rFonts w:ascii="宋体" w:hAnsi="宋体" w:eastAsia="宋体" w:cs="宋体"/>
                <w:spacing w:val="4"/>
                <w:sz w:val="20"/>
                <w:szCs w:val="20"/>
              </w:rPr>
              <w:t>民族</w:t>
            </w:r>
          </w:p>
        </w:tc>
        <w:tc>
          <w:tcPr>
            <w:tcW w:w="1169" w:type="dxa"/>
            <w:vAlign w:val="top"/>
          </w:tcPr>
          <w:p>
            <w:pPr>
              <w:rPr>
                <w:rFonts w:ascii="Arial"/>
                <w:sz w:val="21"/>
              </w:rPr>
            </w:pPr>
          </w:p>
        </w:tc>
        <w:tc>
          <w:tcPr>
            <w:tcW w:w="166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3" w:type="dxa"/>
            <w:vAlign w:val="top"/>
          </w:tcPr>
          <w:p>
            <w:pPr>
              <w:spacing w:before="150" w:line="219" w:lineRule="auto"/>
              <w:ind w:left="254"/>
              <w:rPr>
                <w:rFonts w:ascii="宋体" w:hAnsi="宋体" w:eastAsia="宋体" w:cs="宋体"/>
                <w:sz w:val="20"/>
                <w:szCs w:val="20"/>
              </w:rPr>
            </w:pPr>
            <w:r>
              <w:rPr>
                <w:rFonts w:ascii="宋体" w:hAnsi="宋体" w:eastAsia="宋体" w:cs="宋体"/>
                <w:spacing w:val="3"/>
                <w:sz w:val="20"/>
                <w:szCs w:val="20"/>
              </w:rPr>
              <w:t>身份证号</w:t>
            </w:r>
          </w:p>
        </w:tc>
        <w:tc>
          <w:tcPr>
            <w:tcW w:w="5894" w:type="dxa"/>
            <w:gridSpan w:val="6"/>
            <w:vAlign w:val="top"/>
          </w:tcPr>
          <w:p>
            <w:pPr>
              <w:rPr>
                <w:rFonts w:ascii="Arial"/>
                <w:sz w:val="21"/>
              </w:rPr>
            </w:pPr>
          </w:p>
        </w:tc>
        <w:tc>
          <w:tcPr>
            <w:tcW w:w="166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1323" w:type="dxa"/>
            <w:vAlign w:val="top"/>
          </w:tcPr>
          <w:p>
            <w:pPr>
              <w:spacing w:before="90" w:line="260" w:lineRule="auto"/>
              <w:ind w:left="275" w:firstLine="89"/>
              <w:rPr>
                <w:rFonts w:ascii="宋体" w:hAnsi="宋体" w:eastAsia="宋体" w:cs="宋体"/>
                <w:sz w:val="19"/>
                <w:szCs w:val="19"/>
              </w:rPr>
            </w:pPr>
            <w:r>
              <w:rPr>
                <w:rFonts w:ascii="宋体" w:hAnsi="宋体" w:eastAsia="宋体" w:cs="宋体"/>
                <w:spacing w:val="6"/>
                <w:sz w:val="19"/>
                <w:szCs w:val="19"/>
              </w:rPr>
              <w:t>工作单位</w:t>
            </w:r>
            <w:r>
              <w:rPr>
                <w:rFonts w:ascii="宋体" w:hAnsi="宋体" w:eastAsia="宋体" w:cs="宋体"/>
                <w:sz w:val="19"/>
                <w:szCs w:val="19"/>
              </w:rPr>
              <w:t xml:space="preserve">  </w:t>
            </w:r>
            <w:r>
              <w:rPr>
                <w:rFonts w:ascii="宋体" w:hAnsi="宋体" w:eastAsia="宋体" w:cs="宋体"/>
                <w:spacing w:val="14"/>
                <w:sz w:val="19"/>
                <w:szCs w:val="19"/>
              </w:rPr>
              <w:t>(就读院校)</w:t>
            </w:r>
          </w:p>
        </w:tc>
        <w:tc>
          <w:tcPr>
            <w:tcW w:w="5894" w:type="dxa"/>
            <w:gridSpan w:val="6"/>
            <w:vAlign w:val="top"/>
          </w:tcPr>
          <w:p>
            <w:pPr>
              <w:rPr>
                <w:rFonts w:ascii="Arial"/>
                <w:sz w:val="21"/>
              </w:rPr>
            </w:pPr>
          </w:p>
        </w:tc>
        <w:tc>
          <w:tcPr>
            <w:tcW w:w="166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23" w:type="dxa"/>
            <w:vAlign w:val="top"/>
          </w:tcPr>
          <w:p>
            <w:pPr>
              <w:spacing w:before="173" w:line="221" w:lineRule="auto"/>
              <w:ind w:left="254"/>
              <w:rPr>
                <w:rFonts w:ascii="宋体" w:hAnsi="宋体" w:eastAsia="宋体" w:cs="宋体"/>
                <w:sz w:val="20"/>
                <w:szCs w:val="20"/>
              </w:rPr>
            </w:pPr>
            <w:r>
              <w:rPr>
                <w:rFonts w:ascii="宋体" w:hAnsi="宋体" w:eastAsia="宋体" w:cs="宋体"/>
                <w:spacing w:val="-2"/>
                <w:sz w:val="20"/>
                <w:szCs w:val="20"/>
              </w:rPr>
              <w:t>联系地址</w:t>
            </w:r>
          </w:p>
        </w:tc>
        <w:tc>
          <w:tcPr>
            <w:tcW w:w="7557"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23" w:type="dxa"/>
            <w:vAlign w:val="top"/>
          </w:tcPr>
          <w:p>
            <w:pPr>
              <w:spacing w:before="132" w:line="252" w:lineRule="auto"/>
              <w:ind w:left="254" w:right="245"/>
              <w:rPr>
                <w:rFonts w:ascii="宋体" w:hAnsi="宋体" w:eastAsia="宋体" w:cs="宋体"/>
                <w:sz w:val="20"/>
                <w:szCs w:val="20"/>
              </w:rPr>
            </w:pPr>
            <w:r>
              <w:rPr>
                <w:rFonts w:ascii="宋体" w:hAnsi="宋体" w:eastAsia="宋体" w:cs="宋体"/>
                <w:spacing w:val="-3"/>
                <w:sz w:val="20"/>
                <w:szCs w:val="20"/>
              </w:rPr>
              <w:t>现有职业</w:t>
            </w:r>
            <w:r>
              <w:rPr>
                <w:rFonts w:ascii="宋体" w:hAnsi="宋体" w:eastAsia="宋体" w:cs="宋体"/>
                <w:spacing w:val="1"/>
                <w:sz w:val="20"/>
                <w:szCs w:val="20"/>
              </w:rPr>
              <w:t xml:space="preserve"> </w:t>
            </w:r>
            <w:r>
              <w:rPr>
                <w:rFonts w:ascii="宋体" w:hAnsi="宋体" w:eastAsia="宋体" w:cs="宋体"/>
                <w:spacing w:val="3"/>
                <w:sz w:val="20"/>
                <w:szCs w:val="20"/>
              </w:rPr>
              <w:t>资格等级</w:t>
            </w:r>
          </w:p>
        </w:tc>
        <w:tc>
          <w:tcPr>
            <w:tcW w:w="2927" w:type="dxa"/>
            <w:gridSpan w:val="3"/>
            <w:vAlign w:val="top"/>
          </w:tcPr>
          <w:p>
            <w:pPr>
              <w:rPr>
                <w:rFonts w:ascii="Arial"/>
                <w:sz w:val="21"/>
              </w:rPr>
            </w:pPr>
          </w:p>
        </w:tc>
        <w:tc>
          <w:tcPr>
            <w:tcW w:w="1798" w:type="dxa"/>
            <w:gridSpan w:val="2"/>
            <w:vAlign w:val="top"/>
          </w:tcPr>
          <w:p>
            <w:pPr>
              <w:spacing w:before="131" w:line="309" w:lineRule="exact"/>
              <w:ind w:left="494"/>
              <w:rPr>
                <w:rFonts w:ascii="宋体" w:hAnsi="宋体" w:eastAsia="宋体" w:cs="宋体"/>
                <w:sz w:val="20"/>
                <w:szCs w:val="20"/>
              </w:rPr>
            </w:pPr>
            <w:r>
              <w:rPr>
                <w:rFonts w:ascii="宋体" w:hAnsi="宋体" w:eastAsia="宋体" w:cs="宋体"/>
                <w:spacing w:val="-2"/>
                <w:position w:val="8"/>
                <w:sz w:val="20"/>
                <w:szCs w:val="20"/>
              </w:rPr>
              <w:t>职业资格</w:t>
            </w:r>
          </w:p>
          <w:p>
            <w:pPr>
              <w:spacing w:line="218" w:lineRule="auto"/>
              <w:ind w:left="494"/>
              <w:rPr>
                <w:rFonts w:ascii="宋体" w:hAnsi="宋体" w:eastAsia="宋体" w:cs="宋体"/>
                <w:sz w:val="20"/>
                <w:szCs w:val="20"/>
              </w:rPr>
            </w:pPr>
            <w:r>
              <w:rPr>
                <w:rFonts w:ascii="宋体" w:hAnsi="宋体" w:eastAsia="宋体" w:cs="宋体"/>
                <w:spacing w:val="3"/>
                <w:sz w:val="20"/>
                <w:szCs w:val="20"/>
              </w:rPr>
              <w:t>证书编号</w:t>
            </w:r>
          </w:p>
        </w:tc>
        <w:tc>
          <w:tcPr>
            <w:tcW w:w="283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23" w:type="dxa"/>
            <w:vAlign w:val="top"/>
          </w:tcPr>
          <w:p>
            <w:pPr>
              <w:spacing w:before="215" w:line="221" w:lineRule="auto"/>
              <w:ind w:left="254"/>
              <w:rPr>
                <w:rFonts w:ascii="宋体" w:hAnsi="宋体" w:eastAsia="宋体" w:cs="宋体"/>
                <w:sz w:val="20"/>
                <w:szCs w:val="20"/>
              </w:rPr>
            </w:pPr>
            <w:r>
              <w:rPr>
                <w:rFonts w:ascii="宋体" w:hAnsi="宋体" w:eastAsia="宋体" w:cs="宋体"/>
                <w:spacing w:val="-2"/>
                <w:sz w:val="20"/>
                <w:szCs w:val="20"/>
              </w:rPr>
              <w:t>联系电话</w:t>
            </w:r>
          </w:p>
        </w:tc>
        <w:tc>
          <w:tcPr>
            <w:tcW w:w="2927" w:type="dxa"/>
            <w:gridSpan w:val="3"/>
            <w:vAlign w:val="top"/>
          </w:tcPr>
          <w:p>
            <w:pPr>
              <w:rPr>
                <w:rFonts w:ascii="Arial"/>
                <w:sz w:val="21"/>
              </w:rPr>
            </w:pPr>
          </w:p>
        </w:tc>
        <w:tc>
          <w:tcPr>
            <w:tcW w:w="1798" w:type="dxa"/>
            <w:gridSpan w:val="2"/>
            <w:vAlign w:val="top"/>
          </w:tcPr>
          <w:p>
            <w:pPr>
              <w:spacing w:before="212" w:line="220" w:lineRule="auto"/>
              <w:ind w:left="494"/>
              <w:rPr>
                <w:rFonts w:ascii="宋体" w:hAnsi="宋体" w:eastAsia="宋体" w:cs="宋体"/>
                <w:sz w:val="20"/>
                <w:szCs w:val="20"/>
              </w:rPr>
            </w:pPr>
            <w:r>
              <w:rPr>
                <w:rFonts w:ascii="宋体" w:hAnsi="宋体" w:eastAsia="宋体" w:cs="宋体"/>
                <w:spacing w:val="2"/>
                <w:sz w:val="20"/>
                <w:szCs w:val="20"/>
              </w:rPr>
              <w:t>电子邮箱</w:t>
            </w:r>
          </w:p>
        </w:tc>
        <w:tc>
          <w:tcPr>
            <w:tcW w:w="283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23" w:type="dxa"/>
            <w:vAlign w:val="top"/>
          </w:tcPr>
          <w:p>
            <w:pPr>
              <w:spacing w:before="252" w:line="219" w:lineRule="auto"/>
              <w:ind w:left="254"/>
              <w:rPr>
                <w:rFonts w:ascii="宋体" w:hAnsi="宋体" w:eastAsia="宋体" w:cs="宋体"/>
                <w:sz w:val="20"/>
                <w:szCs w:val="20"/>
              </w:rPr>
            </w:pPr>
            <w:r>
              <w:rPr>
                <w:rFonts w:ascii="宋体" w:hAnsi="宋体" w:eastAsia="宋体" w:cs="宋体"/>
                <w:spacing w:val="9"/>
                <w:sz w:val="20"/>
                <w:szCs w:val="20"/>
              </w:rPr>
              <w:t>参赛项目</w:t>
            </w:r>
          </w:p>
        </w:tc>
        <w:tc>
          <w:tcPr>
            <w:tcW w:w="2927" w:type="dxa"/>
            <w:gridSpan w:val="3"/>
            <w:vAlign w:val="top"/>
          </w:tcPr>
          <w:p>
            <w:pPr>
              <w:rPr>
                <w:rFonts w:ascii="Arial"/>
                <w:sz w:val="21"/>
              </w:rPr>
            </w:pPr>
          </w:p>
        </w:tc>
        <w:tc>
          <w:tcPr>
            <w:tcW w:w="1798" w:type="dxa"/>
            <w:gridSpan w:val="2"/>
            <w:vAlign w:val="top"/>
          </w:tcPr>
          <w:p>
            <w:pPr>
              <w:spacing w:before="102" w:line="219" w:lineRule="auto"/>
              <w:ind w:left="494"/>
              <w:rPr>
                <w:rFonts w:ascii="宋体" w:hAnsi="宋体" w:eastAsia="宋体" w:cs="宋体"/>
                <w:sz w:val="20"/>
                <w:szCs w:val="20"/>
              </w:rPr>
            </w:pPr>
            <w:r>
              <w:rPr>
                <w:rFonts w:ascii="宋体" w:hAnsi="宋体" w:eastAsia="宋体" w:cs="宋体"/>
                <w:spacing w:val="2"/>
                <w:sz w:val="20"/>
                <w:szCs w:val="20"/>
              </w:rPr>
              <w:t>指导教师</w:t>
            </w:r>
          </w:p>
          <w:p>
            <w:pPr>
              <w:spacing w:before="92" w:line="219" w:lineRule="auto"/>
              <w:ind w:left="245"/>
              <w:rPr>
                <w:rFonts w:ascii="宋体" w:hAnsi="宋体" w:eastAsia="宋体" w:cs="宋体"/>
                <w:sz w:val="20"/>
                <w:szCs w:val="20"/>
              </w:rPr>
            </w:pPr>
            <w:r>
              <w:rPr>
                <w:rFonts w:ascii="宋体" w:hAnsi="宋体" w:eastAsia="宋体" w:cs="宋体"/>
                <w:spacing w:val="5"/>
                <w:sz w:val="20"/>
                <w:szCs w:val="20"/>
              </w:rPr>
              <w:t>(每项目限1名)</w:t>
            </w:r>
          </w:p>
        </w:tc>
        <w:tc>
          <w:tcPr>
            <w:tcW w:w="283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8" w:hRule="atLeast"/>
        </w:trPr>
        <w:tc>
          <w:tcPr>
            <w:tcW w:w="1323"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5" w:line="219" w:lineRule="auto"/>
              <w:ind w:left="254"/>
              <w:rPr>
                <w:rFonts w:ascii="宋体" w:hAnsi="宋体" w:eastAsia="宋体" w:cs="宋体"/>
                <w:sz w:val="20"/>
                <w:szCs w:val="20"/>
              </w:rPr>
            </w:pPr>
            <w:r>
              <w:rPr>
                <w:rFonts w:ascii="宋体" w:hAnsi="宋体" w:eastAsia="宋体" w:cs="宋体"/>
                <w:spacing w:val="-2"/>
                <w:sz w:val="20"/>
                <w:szCs w:val="20"/>
              </w:rPr>
              <w:t>单位意见</w:t>
            </w:r>
          </w:p>
        </w:tc>
        <w:tc>
          <w:tcPr>
            <w:tcW w:w="7557" w:type="dxa"/>
            <w:gridSpan w:val="7"/>
            <w:vAlign w:val="top"/>
          </w:tcPr>
          <w:p>
            <w:pPr>
              <w:spacing w:line="425" w:lineRule="auto"/>
              <w:rPr>
                <w:rFonts w:ascii="Arial"/>
                <w:sz w:val="21"/>
              </w:rPr>
            </w:pPr>
          </w:p>
          <w:p>
            <w:pPr>
              <w:spacing w:before="65" w:line="219" w:lineRule="auto"/>
              <w:ind w:left="2"/>
              <w:rPr>
                <w:rFonts w:ascii="宋体" w:hAnsi="宋体" w:eastAsia="宋体" w:cs="宋体"/>
                <w:sz w:val="20"/>
                <w:szCs w:val="20"/>
              </w:rPr>
            </w:pPr>
            <w:r>
              <w:rPr>
                <w:rFonts w:ascii="宋体" w:hAnsi="宋体" w:eastAsia="宋体" w:cs="宋体"/>
                <w:spacing w:val="-1"/>
                <w:sz w:val="20"/>
                <w:szCs w:val="20"/>
              </w:rPr>
              <w:t>经审核，以上信息均真实有效</w:t>
            </w:r>
          </w:p>
          <w:p>
            <w:pPr>
              <w:spacing w:line="306" w:lineRule="auto"/>
              <w:rPr>
                <w:rFonts w:ascii="Arial"/>
                <w:sz w:val="21"/>
              </w:rPr>
            </w:pPr>
          </w:p>
          <w:p>
            <w:pPr>
              <w:spacing w:line="306" w:lineRule="auto"/>
              <w:rPr>
                <w:rFonts w:ascii="Arial"/>
                <w:sz w:val="21"/>
              </w:rPr>
            </w:pPr>
          </w:p>
          <w:p>
            <w:pPr>
              <w:spacing w:before="65" w:line="219" w:lineRule="auto"/>
              <w:ind w:left="4222"/>
              <w:rPr>
                <w:rFonts w:ascii="宋体" w:hAnsi="宋体" w:eastAsia="宋体" w:cs="宋体"/>
                <w:sz w:val="20"/>
                <w:szCs w:val="20"/>
              </w:rPr>
            </w:pPr>
            <w:r>
              <w:rPr>
                <w:rFonts w:ascii="宋体" w:hAnsi="宋体" w:eastAsia="宋体" w:cs="宋体"/>
                <w:spacing w:val="-8"/>
                <w:sz w:val="20"/>
                <w:szCs w:val="20"/>
              </w:rPr>
              <w:t>(盖章)</w:t>
            </w:r>
            <w:r>
              <w:rPr>
                <w:rFonts w:ascii="宋体" w:hAnsi="宋体" w:eastAsia="宋体" w:cs="宋体"/>
                <w:spacing w:val="9"/>
                <w:sz w:val="20"/>
                <w:szCs w:val="20"/>
              </w:rPr>
              <w:t xml:space="preserve">    </w:t>
            </w:r>
            <w:r>
              <w:rPr>
                <w:rFonts w:ascii="宋体" w:hAnsi="宋体" w:eastAsia="宋体" w:cs="宋体"/>
                <w:spacing w:val="-8"/>
                <w:sz w:val="20"/>
                <w:szCs w:val="20"/>
              </w:rPr>
              <w:t>年</w:t>
            </w:r>
            <w:r>
              <w:rPr>
                <w:rFonts w:ascii="宋体" w:hAnsi="宋体" w:eastAsia="宋体" w:cs="宋体"/>
                <w:spacing w:val="11"/>
                <w:sz w:val="20"/>
                <w:szCs w:val="20"/>
              </w:rPr>
              <w:t xml:space="preserve">   </w:t>
            </w:r>
            <w:r>
              <w:rPr>
                <w:rFonts w:ascii="宋体" w:hAnsi="宋体" w:eastAsia="宋体" w:cs="宋体"/>
                <w:spacing w:val="-8"/>
                <w:sz w:val="20"/>
                <w:szCs w:val="20"/>
              </w:rPr>
              <w:t>月</w:t>
            </w:r>
            <w:r>
              <w:rPr>
                <w:rFonts w:ascii="宋体" w:hAnsi="宋体" w:eastAsia="宋体" w:cs="宋体"/>
                <w:spacing w:val="21"/>
                <w:sz w:val="20"/>
                <w:szCs w:val="20"/>
              </w:rPr>
              <w:t xml:space="preserve">   </w:t>
            </w:r>
            <w:r>
              <w:rPr>
                <w:rFonts w:ascii="宋体" w:hAnsi="宋体" w:eastAsia="宋体" w:cs="宋体"/>
                <w:spacing w:val="-8"/>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1323"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2" w:line="220" w:lineRule="auto"/>
              <w:ind w:left="254"/>
              <w:rPr>
                <w:rFonts w:ascii="宋体" w:hAnsi="宋体" w:eastAsia="宋体" w:cs="宋体"/>
                <w:sz w:val="20"/>
                <w:szCs w:val="20"/>
              </w:rPr>
            </w:pPr>
            <w:r>
              <w:rPr>
                <w:rFonts w:ascii="宋体" w:hAnsi="宋体" w:eastAsia="宋体" w:cs="宋体"/>
                <w:spacing w:val="3"/>
                <w:sz w:val="20"/>
                <w:szCs w:val="20"/>
              </w:rPr>
              <w:t>县(市</w:t>
            </w:r>
            <w:r>
              <w:rPr>
                <w:rFonts w:hint="eastAsia" w:ascii="宋体" w:hAnsi="宋体" w:eastAsia="宋体" w:cs="宋体"/>
                <w:spacing w:val="3"/>
                <w:sz w:val="20"/>
                <w:szCs w:val="20"/>
                <w:lang w:eastAsia="zh-CN"/>
              </w:rPr>
              <w:t>、</w:t>
            </w:r>
            <w:r>
              <w:rPr>
                <w:rFonts w:ascii="宋体" w:hAnsi="宋体" w:eastAsia="宋体" w:cs="宋体"/>
                <w:spacing w:val="3"/>
                <w:sz w:val="20"/>
                <w:szCs w:val="20"/>
              </w:rPr>
              <w:t>区)人力资源和社会保障局意见</w:t>
            </w:r>
          </w:p>
        </w:tc>
        <w:tc>
          <w:tcPr>
            <w:tcW w:w="7557" w:type="dxa"/>
            <w:gridSpan w:val="7"/>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19" w:lineRule="auto"/>
              <w:ind w:left="2"/>
              <w:rPr>
                <w:rFonts w:ascii="宋体" w:hAnsi="宋体" w:eastAsia="宋体" w:cs="宋体"/>
                <w:sz w:val="20"/>
                <w:szCs w:val="20"/>
              </w:rPr>
            </w:pPr>
            <w:r>
              <w:rPr>
                <w:rFonts w:ascii="宋体" w:hAnsi="宋体" w:eastAsia="宋体" w:cs="宋体"/>
                <w:spacing w:val="-1"/>
                <w:sz w:val="20"/>
                <w:szCs w:val="20"/>
              </w:rPr>
              <w:t>经审核，以上信息均真实有效</w:t>
            </w:r>
          </w:p>
          <w:p>
            <w:pPr>
              <w:spacing w:line="311" w:lineRule="auto"/>
              <w:rPr>
                <w:rFonts w:ascii="Arial"/>
                <w:sz w:val="21"/>
              </w:rPr>
            </w:pPr>
          </w:p>
          <w:p>
            <w:pPr>
              <w:spacing w:line="311" w:lineRule="auto"/>
              <w:rPr>
                <w:rFonts w:ascii="Arial"/>
                <w:sz w:val="21"/>
              </w:rPr>
            </w:pPr>
          </w:p>
          <w:p>
            <w:pPr>
              <w:spacing w:before="65" w:line="219" w:lineRule="auto"/>
              <w:ind w:left="4151"/>
              <w:rPr>
                <w:rFonts w:ascii="宋体" w:hAnsi="宋体" w:eastAsia="宋体" w:cs="宋体"/>
                <w:sz w:val="20"/>
                <w:szCs w:val="20"/>
              </w:rPr>
            </w:pPr>
            <w:r>
              <w:rPr>
                <w:rFonts w:ascii="宋体" w:hAnsi="宋体" w:eastAsia="宋体" w:cs="宋体"/>
                <w:spacing w:val="-8"/>
                <w:sz w:val="20"/>
                <w:szCs w:val="20"/>
              </w:rPr>
              <w:t>(盖章)</w:t>
            </w:r>
            <w:r>
              <w:rPr>
                <w:rFonts w:ascii="宋体" w:hAnsi="宋体" w:eastAsia="宋体" w:cs="宋体"/>
                <w:spacing w:val="9"/>
                <w:sz w:val="20"/>
                <w:szCs w:val="20"/>
              </w:rPr>
              <w:t xml:space="preserve">    </w:t>
            </w:r>
            <w:r>
              <w:rPr>
                <w:rFonts w:ascii="宋体" w:hAnsi="宋体" w:eastAsia="宋体" w:cs="宋体"/>
                <w:spacing w:val="-8"/>
                <w:sz w:val="20"/>
                <w:szCs w:val="20"/>
              </w:rPr>
              <w:t>年</w:t>
            </w:r>
            <w:r>
              <w:rPr>
                <w:rFonts w:ascii="宋体" w:hAnsi="宋体" w:eastAsia="宋体" w:cs="宋体"/>
                <w:spacing w:val="11"/>
                <w:sz w:val="20"/>
                <w:szCs w:val="20"/>
              </w:rPr>
              <w:t xml:space="preserve">   </w:t>
            </w:r>
            <w:r>
              <w:rPr>
                <w:rFonts w:ascii="宋体" w:hAnsi="宋体" w:eastAsia="宋体" w:cs="宋体"/>
                <w:spacing w:val="-8"/>
                <w:sz w:val="20"/>
                <w:szCs w:val="20"/>
              </w:rPr>
              <w:t>月</w:t>
            </w:r>
            <w:r>
              <w:rPr>
                <w:rFonts w:ascii="宋体" w:hAnsi="宋体" w:eastAsia="宋体" w:cs="宋体"/>
                <w:spacing w:val="21"/>
                <w:sz w:val="20"/>
                <w:szCs w:val="20"/>
              </w:rPr>
              <w:t xml:space="preserve">   </w:t>
            </w:r>
            <w:r>
              <w:rPr>
                <w:rFonts w:ascii="宋体" w:hAnsi="宋体" w:eastAsia="宋体" w:cs="宋体"/>
                <w:spacing w:val="-8"/>
                <w:sz w:val="20"/>
                <w:szCs w:val="20"/>
              </w:rPr>
              <w:t>日</w:t>
            </w:r>
          </w:p>
        </w:tc>
      </w:tr>
    </w:tbl>
    <w:p>
      <w:pPr>
        <w:rPr>
          <w:rFonts w:ascii="黑体" w:hAnsi="黑体" w:eastAsia="黑体" w:cs="黑体"/>
          <w:b/>
          <w:bCs/>
          <w:spacing w:val="20"/>
          <w:sz w:val="35"/>
          <w:szCs w:val="35"/>
        </w:rPr>
      </w:pPr>
      <w:r>
        <w:rPr>
          <w:rFonts w:ascii="黑体" w:hAnsi="黑体" w:eastAsia="黑体" w:cs="黑体"/>
          <w:b/>
          <w:bCs/>
          <w:spacing w:val="20"/>
          <w:sz w:val="35"/>
          <w:szCs w:val="35"/>
        </w:rPr>
        <w:br w:type="page"/>
      </w:r>
    </w:p>
    <w:p>
      <w:pPr>
        <w:spacing w:before="114" w:line="224" w:lineRule="auto"/>
        <w:ind w:left="149"/>
        <w:rPr>
          <w:rFonts w:hint="eastAsia" w:ascii="黑体" w:hAnsi="黑体" w:eastAsia="黑体" w:cs="黑体"/>
          <w:b w:val="0"/>
          <w:bCs w:val="0"/>
          <w:sz w:val="35"/>
          <w:szCs w:val="35"/>
          <w:lang w:eastAsia="zh-CN"/>
        </w:rPr>
      </w:pPr>
      <w:r>
        <w:rPr>
          <w:rFonts w:ascii="黑体" w:hAnsi="黑体" w:eastAsia="黑体" w:cs="黑体"/>
          <w:b w:val="0"/>
          <w:bCs w:val="0"/>
          <w:spacing w:val="20"/>
          <w:sz w:val="35"/>
          <w:szCs w:val="35"/>
        </w:rPr>
        <w:t>附件</w:t>
      </w:r>
      <w:r>
        <w:rPr>
          <w:rFonts w:hint="eastAsia" w:ascii="黑体" w:hAnsi="黑体" w:eastAsia="黑体" w:cs="黑体"/>
          <w:b w:val="0"/>
          <w:bCs w:val="0"/>
          <w:spacing w:val="20"/>
          <w:sz w:val="35"/>
          <w:szCs w:val="35"/>
          <w:lang w:val="en-US" w:eastAsia="zh-CN"/>
        </w:rPr>
        <w:t>2</w:t>
      </w:r>
    </w:p>
    <w:p>
      <w:pPr>
        <w:spacing w:before="102" w:line="669" w:lineRule="exact"/>
        <w:ind w:left="2011"/>
        <w:rPr>
          <w:rFonts w:ascii="宋体" w:hAnsi="宋体" w:eastAsia="宋体" w:cs="宋体"/>
          <w:sz w:val="44"/>
          <w:szCs w:val="44"/>
        </w:rPr>
      </w:pPr>
      <w:r>
        <w:rPr>
          <w:rFonts w:ascii="宋体" w:hAnsi="宋体" w:eastAsia="宋体" w:cs="宋体"/>
          <w:b/>
          <w:bCs/>
          <w:spacing w:val="-10"/>
          <w:position w:val="16"/>
          <w:sz w:val="44"/>
          <w:szCs w:val="44"/>
        </w:rPr>
        <w:t>河南省第二届职业技能大赛</w:t>
      </w:r>
    </w:p>
    <w:p>
      <w:pPr>
        <w:spacing w:before="1" w:line="218" w:lineRule="auto"/>
        <w:ind w:left="2001"/>
        <w:rPr>
          <w:rFonts w:ascii="宋体" w:hAnsi="宋体" w:eastAsia="宋体" w:cs="宋体"/>
          <w:sz w:val="44"/>
          <w:szCs w:val="44"/>
        </w:rPr>
      </w:pPr>
      <w:r>
        <w:rPr>
          <w:rFonts w:hint="eastAsia" w:ascii="宋体" w:hAnsi="宋体" w:eastAsia="宋体" w:cs="宋体"/>
          <w:b/>
          <w:bCs/>
          <w:spacing w:val="-9"/>
          <w:sz w:val="44"/>
          <w:szCs w:val="44"/>
          <w:lang w:val="en-US" w:eastAsia="zh-CN"/>
        </w:rPr>
        <w:t>焦作</w:t>
      </w:r>
      <w:r>
        <w:rPr>
          <w:rFonts w:ascii="宋体" w:hAnsi="宋体" w:eastAsia="宋体" w:cs="宋体"/>
          <w:b/>
          <w:bCs/>
          <w:spacing w:val="-9"/>
          <w:sz w:val="44"/>
          <w:szCs w:val="44"/>
        </w:rPr>
        <w:t>市选拔赛裁判员推荐表</w:t>
      </w:r>
    </w:p>
    <w:p/>
    <w:p>
      <w:pPr>
        <w:spacing w:line="62" w:lineRule="exact"/>
      </w:pPr>
    </w:p>
    <w:tbl>
      <w:tblPr>
        <w:tblStyle w:val="6"/>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479"/>
        <w:gridCol w:w="1398"/>
        <w:gridCol w:w="1039"/>
        <w:gridCol w:w="959"/>
        <w:gridCol w:w="1151"/>
        <w:gridCol w:w="1710"/>
        <w:gridCol w:w="870"/>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1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14"/>
                <w:sz w:val="23"/>
                <w:szCs w:val="23"/>
              </w:rPr>
              <w:t>姓名</w:t>
            </w:r>
          </w:p>
        </w:tc>
        <w:tc>
          <w:tcPr>
            <w:tcW w:w="13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9"/>
                <w:sz w:val="23"/>
                <w:szCs w:val="23"/>
              </w:rPr>
              <w:t>性别</w:t>
            </w:r>
          </w:p>
        </w:tc>
        <w:tc>
          <w:tcPr>
            <w:tcW w:w="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1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2"/>
                <w:sz w:val="23"/>
                <w:szCs w:val="23"/>
              </w:rPr>
              <w:t>政治面貌</w:t>
            </w:r>
          </w:p>
        </w:tc>
        <w:tc>
          <w:tcPr>
            <w:tcW w:w="1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8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3"/>
                <w:sz w:val="23"/>
                <w:szCs w:val="23"/>
              </w:rPr>
              <w:t>年龄</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7"/>
                <w:sz w:val="23"/>
                <w:szCs w:val="23"/>
              </w:rPr>
              <w:t>学历</w:t>
            </w:r>
          </w:p>
        </w:tc>
        <w:tc>
          <w:tcPr>
            <w:tcW w:w="13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3"/>
                <w:sz w:val="23"/>
                <w:szCs w:val="23"/>
              </w:rPr>
              <w:t>毕业校院</w:t>
            </w:r>
          </w:p>
        </w:tc>
        <w:tc>
          <w:tcPr>
            <w:tcW w:w="5619"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252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1"/>
                <w:sz w:val="23"/>
                <w:szCs w:val="23"/>
              </w:rPr>
              <w:t>工作单位及职务</w:t>
            </w:r>
          </w:p>
        </w:tc>
        <w:tc>
          <w:tcPr>
            <w:tcW w:w="314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7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3"/>
                <w:szCs w:val="23"/>
                <w:lang w:val="en-US" w:eastAsia="zh-CN"/>
              </w:rPr>
            </w:pPr>
            <w:r>
              <w:rPr>
                <w:rFonts w:ascii="宋体" w:hAnsi="宋体" w:eastAsia="宋体" w:cs="宋体"/>
                <w:spacing w:val="2"/>
                <w:sz w:val="23"/>
                <w:szCs w:val="23"/>
              </w:rPr>
              <w:t>职称/职业资</w:t>
            </w:r>
            <w:r>
              <w:rPr>
                <w:rFonts w:hint="eastAsia" w:ascii="宋体" w:hAnsi="宋体" w:eastAsia="宋体" w:cs="宋体"/>
                <w:spacing w:val="2"/>
                <w:sz w:val="23"/>
                <w:szCs w:val="23"/>
                <w:lang w:val="en-US" w:eastAsia="zh-CN"/>
              </w:rPr>
              <w:t>格</w:t>
            </w:r>
          </w:p>
        </w:tc>
        <w:tc>
          <w:tcPr>
            <w:tcW w:w="179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52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8"/>
                <w:sz w:val="23"/>
                <w:szCs w:val="23"/>
              </w:rPr>
              <w:t>拟执裁项目</w:t>
            </w:r>
          </w:p>
        </w:tc>
        <w:tc>
          <w:tcPr>
            <w:tcW w:w="19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1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3"/>
                <w:sz w:val="23"/>
                <w:szCs w:val="23"/>
              </w:rPr>
              <w:t>身份证号</w:t>
            </w:r>
          </w:p>
        </w:tc>
        <w:tc>
          <w:tcPr>
            <w:tcW w:w="350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52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2"/>
                <w:sz w:val="23"/>
                <w:szCs w:val="23"/>
              </w:rPr>
              <w:t>联系电话</w:t>
            </w:r>
          </w:p>
        </w:tc>
        <w:tc>
          <w:tcPr>
            <w:tcW w:w="19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1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23"/>
                <w:szCs w:val="23"/>
              </w:rPr>
            </w:pPr>
            <w:r>
              <w:rPr>
                <w:rFonts w:ascii="宋体" w:hAnsi="宋体" w:eastAsia="宋体" w:cs="宋体"/>
                <w:spacing w:val="3"/>
                <w:sz w:val="23"/>
                <w:szCs w:val="23"/>
              </w:rPr>
              <w:t>电子邮箱</w:t>
            </w:r>
          </w:p>
        </w:tc>
        <w:tc>
          <w:tcPr>
            <w:tcW w:w="350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644" w:type="dxa"/>
            <w:textDirection w:val="tbRlV"/>
            <w:vAlign w:val="top"/>
          </w:tcPr>
          <w:p>
            <w:pPr>
              <w:spacing w:before="138" w:line="224" w:lineRule="auto"/>
              <w:jc w:val="center"/>
              <w:rPr>
                <w:rFonts w:ascii="宋体" w:hAnsi="宋体" w:eastAsia="宋体" w:cs="宋体"/>
                <w:sz w:val="22"/>
                <w:szCs w:val="22"/>
              </w:rPr>
            </w:pPr>
            <w:r>
              <w:rPr>
                <w:rFonts w:ascii="宋体" w:hAnsi="宋体" w:eastAsia="宋体" w:cs="宋体"/>
                <w:spacing w:val="13"/>
                <w:sz w:val="22"/>
                <w:szCs w:val="22"/>
              </w:rPr>
              <w:t>简要经历</w:t>
            </w:r>
          </w:p>
        </w:tc>
        <w:tc>
          <w:tcPr>
            <w:tcW w:w="8535" w:type="dxa"/>
            <w:gridSpan w:val="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3" w:hRule="atLeast"/>
        </w:trPr>
        <w:tc>
          <w:tcPr>
            <w:tcW w:w="644" w:type="dxa"/>
            <w:textDirection w:val="tbRlV"/>
            <w:vAlign w:val="top"/>
          </w:tcPr>
          <w:p>
            <w:pPr>
              <w:spacing w:before="139" w:line="224" w:lineRule="auto"/>
              <w:jc w:val="center"/>
              <w:rPr>
                <w:rFonts w:ascii="宋体" w:hAnsi="宋体" w:eastAsia="宋体" w:cs="宋体"/>
                <w:sz w:val="22"/>
                <w:szCs w:val="22"/>
              </w:rPr>
            </w:pPr>
            <w:r>
              <w:rPr>
                <w:rFonts w:ascii="宋体" w:hAnsi="宋体" w:eastAsia="宋体" w:cs="宋体"/>
                <w:spacing w:val="9"/>
                <w:sz w:val="22"/>
                <w:szCs w:val="22"/>
              </w:rPr>
              <w:t>单位意见</w:t>
            </w:r>
          </w:p>
        </w:tc>
        <w:tc>
          <w:tcPr>
            <w:tcW w:w="8535" w:type="dxa"/>
            <w:gridSpan w:val="8"/>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226" w:lineRule="auto"/>
              <w:ind w:left="4580"/>
              <w:rPr>
                <w:rFonts w:ascii="宋体" w:hAnsi="宋体" w:eastAsia="宋体" w:cs="宋体"/>
                <w:sz w:val="23"/>
                <w:szCs w:val="23"/>
              </w:rPr>
            </w:pPr>
            <w:r>
              <w:rPr>
                <w:rFonts w:ascii="宋体" w:hAnsi="宋体" w:eastAsia="宋体" w:cs="宋体"/>
                <w:spacing w:val="7"/>
                <w:sz w:val="23"/>
                <w:szCs w:val="23"/>
              </w:rPr>
              <w:t>(盖章)</w:t>
            </w:r>
            <w:r>
              <w:rPr>
                <w:rFonts w:ascii="宋体" w:hAnsi="宋体" w:eastAsia="宋体" w:cs="宋体"/>
                <w:spacing w:val="2"/>
                <w:sz w:val="23"/>
                <w:szCs w:val="23"/>
              </w:rPr>
              <w:t xml:space="preserve">       </w:t>
            </w:r>
            <w:r>
              <w:rPr>
                <w:rFonts w:ascii="宋体" w:hAnsi="宋体" w:eastAsia="宋体" w:cs="宋体"/>
                <w:spacing w:val="7"/>
                <w:sz w:val="23"/>
                <w:szCs w:val="23"/>
              </w:rPr>
              <w:t>年月</w:t>
            </w:r>
            <w:r>
              <w:rPr>
                <w:rFonts w:ascii="宋体" w:hAnsi="宋体" w:eastAsia="宋体" w:cs="宋体"/>
                <w:spacing w:val="45"/>
                <w:sz w:val="23"/>
                <w:szCs w:val="23"/>
              </w:rPr>
              <w:t xml:space="preserve">  </w:t>
            </w:r>
            <w:r>
              <w:rPr>
                <w:rFonts w:ascii="宋体" w:hAnsi="宋体" w:eastAsia="宋体" w:cs="宋体"/>
                <w:spacing w:val="7"/>
                <w:sz w:val="23"/>
                <w:szCs w:val="23"/>
              </w:rPr>
              <w:t>日</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firstLine="5120" w:firstLineChars="1600"/>
        <w:textAlignment w:val="baseline"/>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黑体" w:cs="Times New Roman"/>
          <w:sz w:val="32"/>
          <w:szCs w:val="32"/>
          <w:lang w:val="en-US" w:eastAsia="zh-CN"/>
        </w:rPr>
        <w:sectPr>
          <w:footerReference r:id="rId5" w:type="default"/>
          <w:pgSz w:w="11910" w:h="16840"/>
          <w:pgMar w:top="1431" w:right="1559" w:bottom="400" w:left="1609" w:header="0" w:footer="0" w:gutter="0"/>
          <w:cols w:space="720" w:num="1"/>
        </w:sectPr>
      </w:pPr>
    </w:p>
    <w:p>
      <w:pPr>
        <w:spacing w:before="117" w:line="224" w:lineRule="auto"/>
        <w:rPr>
          <w:rFonts w:hint="eastAsia" w:ascii="黑体" w:hAnsi="黑体" w:eastAsia="黑体" w:cs="黑体"/>
          <w:b w:val="0"/>
          <w:bCs w:val="0"/>
          <w:sz w:val="36"/>
          <w:szCs w:val="36"/>
          <w:lang w:eastAsia="zh-CN"/>
        </w:rPr>
      </w:pPr>
      <w:r>
        <w:rPr>
          <w:rFonts w:ascii="黑体" w:hAnsi="黑体" w:eastAsia="黑体" w:cs="黑体"/>
          <w:b w:val="0"/>
          <w:bCs w:val="0"/>
          <w:spacing w:val="15"/>
          <w:sz w:val="36"/>
          <w:szCs w:val="36"/>
        </w:rPr>
        <w:t>附件</w:t>
      </w:r>
      <w:r>
        <w:rPr>
          <w:rFonts w:hint="eastAsia" w:ascii="黑体" w:hAnsi="黑体" w:eastAsia="黑体" w:cs="黑体"/>
          <w:b w:val="0"/>
          <w:bCs w:val="0"/>
          <w:spacing w:val="15"/>
          <w:sz w:val="36"/>
          <w:szCs w:val="36"/>
          <w:lang w:val="en-US" w:eastAsia="zh-CN"/>
        </w:rPr>
        <w:t>3</w:t>
      </w:r>
    </w:p>
    <w:p>
      <w:pPr>
        <w:spacing w:line="389" w:lineRule="auto"/>
        <w:rPr>
          <w:rFonts w:ascii="Arial"/>
          <w:sz w:val="21"/>
        </w:rPr>
      </w:pPr>
    </w:p>
    <w:p>
      <w:pPr>
        <w:spacing w:before="146" w:line="219" w:lineRule="auto"/>
        <w:ind w:left="501"/>
        <w:jc w:val="center"/>
        <w:rPr>
          <w:rFonts w:ascii="宋体" w:hAnsi="宋体" w:eastAsia="宋体" w:cs="宋体"/>
          <w:sz w:val="45"/>
          <w:szCs w:val="45"/>
        </w:rPr>
      </w:pPr>
      <w:r>
        <w:rPr>
          <w:rFonts w:ascii="宋体" w:hAnsi="宋体" w:eastAsia="宋体" w:cs="宋体"/>
          <w:b/>
          <w:bCs/>
          <w:spacing w:val="-17"/>
          <w:sz w:val="45"/>
          <w:szCs w:val="45"/>
        </w:rPr>
        <w:t>河南省第二届职业技能大赛</w:t>
      </w:r>
      <w:r>
        <w:rPr>
          <w:rFonts w:hint="eastAsia" w:ascii="宋体" w:hAnsi="宋体" w:eastAsia="宋体" w:cs="宋体"/>
          <w:b/>
          <w:bCs/>
          <w:spacing w:val="-17"/>
          <w:sz w:val="45"/>
          <w:szCs w:val="45"/>
          <w:lang w:val="en-US" w:eastAsia="zh-CN"/>
        </w:rPr>
        <w:t>焦作</w:t>
      </w:r>
      <w:r>
        <w:rPr>
          <w:rFonts w:ascii="宋体" w:hAnsi="宋体" w:eastAsia="宋体" w:cs="宋体"/>
          <w:b/>
          <w:bCs/>
          <w:spacing w:val="-17"/>
          <w:sz w:val="45"/>
          <w:szCs w:val="45"/>
        </w:rPr>
        <w:t>市选拔赛报名汇总表</w:t>
      </w:r>
    </w:p>
    <w:p>
      <w:pPr>
        <w:spacing w:before="216" w:line="227" w:lineRule="auto"/>
        <w:ind w:left="104"/>
        <w:rPr>
          <w:rFonts w:ascii="宋体" w:hAnsi="宋体" w:eastAsia="宋体" w:cs="宋体"/>
          <w:sz w:val="25"/>
          <w:szCs w:val="25"/>
        </w:rPr>
      </w:pPr>
      <w:r>
        <w:rPr>
          <w:rFonts w:ascii="宋体" w:hAnsi="宋体" w:eastAsia="宋体" w:cs="宋体"/>
          <w:spacing w:val="-23"/>
          <w:sz w:val="25"/>
          <w:szCs w:val="25"/>
        </w:rPr>
        <w:t>参赛单位：</w:t>
      </w:r>
      <w:r>
        <w:rPr>
          <w:rFonts w:ascii="宋体" w:hAnsi="宋体" w:eastAsia="宋体" w:cs="宋体"/>
          <w:spacing w:val="1"/>
          <w:sz w:val="25"/>
          <w:szCs w:val="25"/>
        </w:rPr>
        <w:t xml:space="preserve">      </w:t>
      </w:r>
      <w:r>
        <w:rPr>
          <w:rFonts w:ascii="宋体" w:hAnsi="宋体" w:eastAsia="宋体" w:cs="宋体"/>
          <w:spacing w:val="-23"/>
          <w:sz w:val="25"/>
          <w:szCs w:val="25"/>
        </w:rPr>
        <w:t>(公章)</w:t>
      </w:r>
      <w:r>
        <w:rPr>
          <w:rFonts w:ascii="宋体" w:hAnsi="宋体" w:eastAsia="宋体" w:cs="宋体"/>
          <w:spacing w:val="1"/>
          <w:sz w:val="25"/>
          <w:szCs w:val="25"/>
        </w:rPr>
        <w:t xml:space="preserve">                             </w:t>
      </w:r>
      <w:r>
        <w:rPr>
          <w:rFonts w:ascii="宋体" w:hAnsi="宋体" w:eastAsia="宋体" w:cs="宋体"/>
          <w:sz w:val="25"/>
          <w:szCs w:val="25"/>
        </w:rPr>
        <w:t xml:space="preserve">         </w:t>
      </w:r>
      <w:r>
        <w:rPr>
          <w:rFonts w:ascii="宋体" w:hAnsi="宋体" w:eastAsia="宋体" w:cs="宋体"/>
          <w:spacing w:val="-23"/>
          <w:sz w:val="25"/>
          <w:szCs w:val="25"/>
        </w:rPr>
        <w:t>填表日期：</w:t>
      </w:r>
      <w:r>
        <w:rPr>
          <w:rFonts w:ascii="宋体" w:hAnsi="宋体" w:eastAsia="宋体" w:cs="宋体"/>
          <w:spacing w:val="4"/>
          <w:sz w:val="25"/>
          <w:szCs w:val="25"/>
        </w:rPr>
        <w:t xml:space="preserve">                      </w:t>
      </w:r>
      <w:r>
        <w:rPr>
          <w:rFonts w:ascii="宋体" w:hAnsi="宋体" w:eastAsia="宋体" w:cs="宋体"/>
          <w:spacing w:val="-23"/>
          <w:position w:val="-2"/>
          <w:sz w:val="25"/>
          <w:szCs w:val="25"/>
        </w:rPr>
        <w:t>日</w:t>
      </w:r>
      <w:r>
        <w:rPr>
          <w:rFonts w:ascii="宋体" w:hAnsi="宋体" w:eastAsia="宋体" w:cs="宋体"/>
          <w:spacing w:val="45"/>
          <w:position w:val="-2"/>
          <w:sz w:val="25"/>
          <w:szCs w:val="25"/>
        </w:rPr>
        <w:t xml:space="preserve"> </w:t>
      </w:r>
      <w:r>
        <w:rPr>
          <w:rFonts w:ascii="宋体" w:hAnsi="宋体" w:eastAsia="宋体" w:cs="宋体"/>
          <w:spacing w:val="-23"/>
          <w:position w:val="-2"/>
          <w:sz w:val="25"/>
          <w:szCs w:val="25"/>
        </w:rPr>
        <w:t>月</w:t>
      </w:r>
      <w:r>
        <w:rPr>
          <w:rFonts w:ascii="宋体" w:hAnsi="宋体" w:eastAsia="宋体" w:cs="宋体"/>
          <w:spacing w:val="33"/>
          <w:position w:val="-2"/>
          <w:sz w:val="25"/>
          <w:szCs w:val="25"/>
        </w:rPr>
        <w:t xml:space="preserve"> </w:t>
      </w:r>
      <w:r>
        <w:rPr>
          <w:rFonts w:ascii="宋体" w:hAnsi="宋体" w:eastAsia="宋体" w:cs="宋体"/>
          <w:spacing w:val="-23"/>
          <w:position w:val="-2"/>
          <w:sz w:val="25"/>
          <w:szCs w:val="25"/>
        </w:rPr>
        <w:t>年</w:t>
      </w:r>
    </w:p>
    <w:p>
      <w:pPr>
        <w:spacing w:line="97" w:lineRule="exact"/>
      </w:pPr>
    </w:p>
    <w:tbl>
      <w:tblPr>
        <w:tblStyle w:val="6"/>
        <w:tblW w:w="14173"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99"/>
        <w:gridCol w:w="1244"/>
        <w:gridCol w:w="1177"/>
        <w:gridCol w:w="665"/>
        <w:gridCol w:w="677"/>
        <w:gridCol w:w="667"/>
        <w:gridCol w:w="1789"/>
        <w:gridCol w:w="2178"/>
        <w:gridCol w:w="1488"/>
        <w:gridCol w:w="2001"/>
        <w:gridCol w:w="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805" w:type="dxa"/>
            <w:vAlign w:val="top"/>
          </w:tcPr>
          <w:p>
            <w:pPr>
              <w:spacing w:before="224" w:line="221" w:lineRule="auto"/>
              <w:ind w:left="154"/>
              <w:rPr>
                <w:rFonts w:ascii="宋体" w:hAnsi="宋体" w:eastAsia="宋体" w:cs="宋体"/>
                <w:sz w:val="20"/>
                <w:szCs w:val="20"/>
              </w:rPr>
            </w:pPr>
            <w:r>
              <w:rPr>
                <w:rFonts w:ascii="宋体" w:hAnsi="宋体" w:eastAsia="宋体" w:cs="宋体"/>
                <w:spacing w:val="-2"/>
                <w:sz w:val="20"/>
                <w:szCs w:val="20"/>
              </w:rPr>
              <w:t>序号</w:t>
            </w:r>
          </w:p>
        </w:tc>
        <w:tc>
          <w:tcPr>
            <w:tcW w:w="799" w:type="dxa"/>
            <w:vAlign w:val="top"/>
          </w:tcPr>
          <w:p>
            <w:pPr>
              <w:spacing w:before="223" w:line="219" w:lineRule="auto"/>
              <w:ind w:left="151"/>
              <w:rPr>
                <w:rFonts w:ascii="宋体" w:hAnsi="宋体" w:eastAsia="宋体" w:cs="宋体"/>
                <w:sz w:val="20"/>
                <w:szCs w:val="20"/>
              </w:rPr>
            </w:pPr>
            <w:r>
              <w:rPr>
                <w:rFonts w:ascii="宋体" w:hAnsi="宋体" w:eastAsia="宋体" w:cs="宋体"/>
                <w:spacing w:val="6"/>
                <w:sz w:val="20"/>
                <w:szCs w:val="20"/>
              </w:rPr>
              <w:t>赛项</w:t>
            </w:r>
          </w:p>
        </w:tc>
        <w:tc>
          <w:tcPr>
            <w:tcW w:w="1244" w:type="dxa"/>
            <w:vAlign w:val="top"/>
          </w:tcPr>
          <w:p>
            <w:pPr>
              <w:spacing w:before="224" w:line="221" w:lineRule="auto"/>
              <w:ind w:left="351"/>
              <w:rPr>
                <w:rFonts w:ascii="宋体" w:hAnsi="宋体" w:eastAsia="宋体" w:cs="宋体"/>
                <w:sz w:val="20"/>
                <w:szCs w:val="20"/>
              </w:rPr>
            </w:pPr>
            <w:r>
              <w:rPr>
                <w:rFonts w:ascii="宋体" w:hAnsi="宋体" w:eastAsia="宋体" w:cs="宋体"/>
                <w:spacing w:val="13"/>
                <w:sz w:val="20"/>
                <w:szCs w:val="20"/>
              </w:rPr>
              <w:t>人员</w:t>
            </w:r>
          </w:p>
        </w:tc>
        <w:tc>
          <w:tcPr>
            <w:tcW w:w="1177" w:type="dxa"/>
            <w:vAlign w:val="top"/>
          </w:tcPr>
          <w:p>
            <w:pPr>
              <w:spacing w:before="223" w:line="219" w:lineRule="auto"/>
              <w:ind w:left="323"/>
              <w:rPr>
                <w:rFonts w:ascii="宋体" w:hAnsi="宋体" w:eastAsia="宋体" w:cs="宋体"/>
                <w:sz w:val="20"/>
                <w:szCs w:val="20"/>
              </w:rPr>
            </w:pPr>
            <w:r>
              <w:rPr>
                <w:rFonts w:ascii="宋体" w:hAnsi="宋体" w:eastAsia="宋体" w:cs="宋体"/>
                <w:spacing w:val="12"/>
                <w:sz w:val="20"/>
                <w:szCs w:val="20"/>
              </w:rPr>
              <w:t>姓名</w:t>
            </w:r>
          </w:p>
        </w:tc>
        <w:tc>
          <w:tcPr>
            <w:tcW w:w="665" w:type="dxa"/>
            <w:textDirection w:val="tbRlV"/>
            <w:vAlign w:val="top"/>
          </w:tcPr>
          <w:p>
            <w:pPr>
              <w:spacing w:before="134" w:line="217" w:lineRule="auto"/>
              <w:ind w:left="105"/>
              <w:rPr>
                <w:rFonts w:ascii="宋体" w:hAnsi="宋体" w:eastAsia="宋体" w:cs="宋体"/>
                <w:sz w:val="20"/>
                <w:szCs w:val="20"/>
              </w:rPr>
            </w:pPr>
            <w:r>
              <w:rPr>
                <w:rFonts w:ascii="宋体" w:hAnsi="宋体" w:eastAsia="宋体" w:cs="宋体"/>
                <w:sz w:val="20"/>
                <w:szCs w:val="20"/>
              </w:rPr>
              <w:t>性别</w:t>
            </w:r>
          </w:p>
        </w:tc>
        <w:tc>
          <w:tcPr>
            <w:tcW w:w="677" w:type="dxa"/>
            <w:textDirection w:val="tbRlV"/>
            <w:vAlign w:val="top"/>
          </w:tcPr>
          <w:p>
            <w:pPr>
              <w:spacing w:before="145" w:line="217" w:lineRule="auto"/>
              <w:ind w:left="99"/>
              <w:rPr>
                <w:rFonts w:ascii="宋体" w:hAnsi="宋体" w:eastAsia="宋体" w:cs="宋体"/>
                <w:sz w:val="20"/>
                <w:szCs w:val="20"/>
              </w:rPr>
            </w:pPr>
            <w:r>
              <w:rPr>
                <w:rFonts w:ascii="宋体" w:hAnsi="宋体" w:eastAsia="宋体" w:cs="宋体"/>
                <w:spacing w:val="10"/>
                <w:sz w:val="20"/>
                <w:szCs w:val="20"/>
              </w:rPr>
              <w:t>民族</w:t>
            </w:r>
          </w:p>
        </w:tc>
        <w:tc>
          <w:tcPr>
            <w:tcW w:w="667" w:type="dxa"/>
            <w:textDirection w:val="tbRlV"/>
            <w:vAlign w:val="top"/>
          </w:tcPr>
          <w:p>
            <w:pPr>
              <w:spacing w:before="135" w:line="216" w:lineRule="auto"/>
              <w:ind w:left="106"/>
              <w:rPr>
                <w:rFonts w:ascii="宋体" w:hAnsi="宋体" w:eastAsia="宋体" w:cs="宋体"/>
                <w:sz w:val="20"/>
                <w:szCs w:val="20"/>
              </w:rPr>
            </w:pPr>
            <w:r>
              <w:rPr>
                <w:rFonts w:ascii="宋体" w:hAnsi="宋体" w:eastAsia="宋体" w:cs="宋体"/>
                <w:sz w:val="20"/>
                <w:szCs w:val="20"/>
              </w:rPr>
              <w:t>年龄</w:t>
            </w:r>
          </w:p>
        </w:tc>
        <w:tc>
          <w:tcPr>
            <w:tcW w:w="1789" w:type="dxa"/>
            <w:vAlign w:val="top"/>
          </w:tcPr>
          <w:p>
            <w:pPr>
              <w:spacing w:before="223" w:line="219" w:lineRule="auto"/>
              <w:ind w:left="75"/>
              <w:rPr>
                <w:rFonts w:ascii="宋体" w:hAnsi="宋体" w:eastAsia="宋体" w:cs="宋体"/>
                <w:sz w:val="20"/>
                <w:szCs w:val="20"/>
              </w:rPr>
            </w:pPr>
            <w:r>
              <w:rPr>
                <w:rFonts w:ascii="宋体" w:hAnsi="宋体" w:eastAsia="宋体" w:cs="宋体"/>
                <w:spacing w:val="-2"/>
                <w:sz w:val="20"/>
                <w:szCs w:val="20"/>
              </w:rPr>
              <w:t>工作(就读)单位</w:t>
            </w:r>
          </w:p>
        </w:tc>
        <w:tc>
          <w:tcPr>
            <w:tcW w:w="2178" w:type="dxa"/>
            <w:vAlign w:val="top"/>
          </w:tcPr>
          <w:p>
            <w:pPr>
              <w:spacing w:before="220" w:line="219" w:lineRule="auto"/>
              <w:ind w:left="478"/>
              <w:rPr>
                <w:rFonts w:ascii="宋体" w:hAnsi="宋体" w:eastAsia="宋体" w:cs="宋体"/>
                <w:sz w:val="20"/>
                <w:szCs w:val="20"/>
              </w:rPr>
            </w:pPr>
            <w:r>
              <w:rPr>
                <w:rFonts w:ascii="宋体" w:hAnsi="宋体" w:eastAsia="宋体" w:cs="宋体"/>
                <w:b/>
                <w:bCs/>
                <w:spacing w:val="-5"/>
                <w:sz w:val="20"/>
                <w:szCs w:val="20"/>
              </w:rPr>
              <w:t>身份证号码</w:t>
            </w:r>
          </w:p>
        </w:tc>
        <w:tc>
          <w:tcPr>
            <w:tcW w:w="1488" w:type="dxa"/>
            <w:vAlign w:val="top"/>
          </w:tcPr>
          <w:p>
            <w:pPr>
              <w:spacing w:before="223" w:line="221" w:lineRule="auto"/>
              <w:ind w:left="270"/>
              <w:rPr>
                <w:rFonts w:ascii="宋体" w:hAnsi="宋体" w:eastAsia="宋体" w:cs="宋体"/>
                <w:sz w:val="20"/>
                <w:szCs w:val="20"/>
              </w:rPr>
            </w:pPr>
            <w:r>
              <w:rPr>
                <w:rFonts w:ascii="宋体" w:hAnsi="宋体" w:eastAsia="宋体" w:cs="宋体"/>
                <w:b/>
                <w:bCs/>
                <w:spacing w:val="-4"/>
                <w:sz w:val="20"/>
                <w:szCs w:val="20"/>
              </w:rPr>
              <w:t>联系电话</w:t>
            </w:r>
          </w:p>
        </w:tc>
        <w:tc>
          <w:tcPr>
            <w:tcW w:w="2001" w:type="dxa"/>
            <w:vAlign w:val="top"/>
          </w:tcPr>
          <w:p>
            <w:pPr>
              <w:spacing w:before="80" w:line="242" w:lineRule="auto"/>
              <w:ind w:left="501"/>
              <w:rPr>
                <w:rFonts w:ascii="宋体" w:hAnsi="宋体" w:eastAsia="宋体" w:cs="宋体"/>
                <w:sz w:val="20"/>
                <w:szCs w:val="20"/>
              </w:rPr>
            </w:pPr>
            <w:r>
              <w:rPr>
                <w:rFonts w:ascii="宋体" w:hAnsi="宋体" w:eastAsia="宋体" w:cs="宋体"/>
                <w:b/>
                <w:bCs/>
                <w:spacing w:val="-5"/>
                <w:sz w:val="20"/>
                <w:szCs w:val="20"/>
              </w:rPr>
              <w:t>指导教师</w:t>
            </w:r>
          </w:p>
          <w:p>
            <w:pPr>
              <w:spacing w:line="221" w:lineRule="auto"/>
              <w:ind w:left="401"/>
              <w:rPr>
                <w:rFonts w:ascii="宋体" w:hAnsi="宋体" w:eastAsia="宋体" w:cs="宋体"/>
                <w:sz w:val="20"/>
                <w:szCs w:val="20"/>
              </w:rPr>
            </w:pPr>
            <w:r>
              <w:rPr>
                <w:rFonts w:ascii="宋体" w:hAnsi="宋体" w:eastAsia="宋体" w:cs="宋体"/>
                <w:b/>
                <w:bCs/>
                <w:spacing w:val="-4"/>
                <w:sz w:val="20"/>
                <w:szCs w:val="20"/>
              </w:rPr>
              <w:t>及联系电话</w:t>
            </w:r>
          </w:p>
        </w:tc>
        <w:tc>
          <w:tcPr>
            <w:tcW w:w="683" w:type="dxa"/>
            <w:vAlign w:val="top"/>
          </w:tcPr>
          <w:p>
            <w:pPr>
              <w:spacing w:before="221" w:line="221" w:lineRule="auto"/>
              <w:ind w:left="142"/>
              <w:rPr>
                <w:rFonts w:ascii="宋体" w:hAnsi="宋体" w:eastAsia="宋体" w:cs="宋体"/>
                <w:sz w:val="20"/>
                <w:szCs w:val="20"/>
              </w:rPr>
            </w:pPr>
            <w:r>
              <w:rPr>
                <w:rFonts w:ascii="宋体" w:hAnsi="宋体" w:eastAsia="宋体" w:cs="宋体"/>
                <w:b/>
                <w:bCs/>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05" w:type="dxa"/>
            <w:vAlign w:val="top"/>
          </w:tcPr>
          <w:p>
            <w:pPr>
              <w:spacing w:before="129" w:line="184" w:lineRule="auto"/>
              <w:ind w:left="304"/>
              <w:rPr>
                <w:rFonts w:ascii="宋体" w:hAnsi="宋体" w:eastAsia="宋体" w:cs="宋体"/>
                <w:sz w:val="20"/>
                <w:szCs w:val="20"/>
              </w:rPr>
            </w:pPr>
            <w:r>
              <w:rPr>
                <w:rFonts w:ascii="宋体" w:hAnsi="宋体" w:eastAsia="宋体" w:cs="宋体"/>
                <w:sz w:val="20"/>
                <w:szCs w:val="20"/>
              </w:rPr>
              <w:t>1</w:t>
            </w:r>
          </w:p>
        </w:tc>
        <w:tc>
          <w:tcPr>
            <w:tcW w:w="799" w:type="dxa"/>
            <w:vMerge w:val="restart"/>
            <w:tcBorders>
              <w:bottom w:val="nil"/>
            </w:tcBorders>
            <w:vAlign w:val="top"/>
          </w:tcPr>
          <w:p>
            <w:pPr>
              <w:rPr>
                <w:rFonts w:ascii="Arial"/>
                <w:sz w:val="21"/>
              </w:rPr>
            </w:pPr>
          </w:p>
        </w:tc>
        <w:tc>
          <w:tcPr>
            <w:tcW w:w="1244" w:type="dxa"/>
            <w:vAlign w:val="top"/>
          </w:tcPr>
          <w:p>
            <w:pPr>
              <w:spacing w:before="78" w:line="219" w:lineRule="auto"/>
              <w:ind w:left="52"/>
              <w:rPr>
                <w:rFonts w:ascii="宋体" w:hAnsi="宋体" w:eastAsia="宋体" w:cs="宋体"/>
                <w:sz w:val="20"/>
                <w:szCs w:val="20"/>
              </w:rPr>
            </w:pPr>
            <w:r>
              <w:rPr>
                <w:rFonts w:ascii="宋体" w:hAnsi="宋体" w:eastAsia="宋体" w:cs="宋体"/>
                <w:spacing w:val="5"/>
                <w:sz w:val="20"/>
                <w:szCs w:val="20"/>
              </w:rPr>
              <w:t>推荐裁判员</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05" w:type="dxa"/>
            <w:vAlign w:val="top"/>
          </w:tcPr>
          <w:p>
            <w:pPr>
              <w:spacing w:before="131" w:line="182" w:lineRule="auto"/>
              <w:ind w:left="304"/>
              <w:rPr>
                <w:rFonts w:ascii="宋体" w:hAnsi="宋体" w:eastAsia="宋体" w:cs="宋体"/>
                <w:sz w:val="20"/>
                <w:szCs w:val="20"/>
              </w:rPr>
            </w:pPr>
            <w:r>
              <w:rPr>
                <w:rFonts w:ascii="宋体" w:hAnsi="宋体" w:eastAsia="宋体" w:cs="宋体"/>
                <w:sz w:val="20"/>
                <w:szCs w:val="20"/>
              </w:rPr>
              <w:t>2</w:t>
            </w:r>
          </w:p>
        </w:tc>
        <w:tc>
          <w:tcPr>
            <w:tcW w:w="799" w:type="dxa"/>
            <w:vMerge w:val="continue"/>
            <w:tcBorders>
              <w:top w:val="nil"/>
              <w:bottom w:val="nil"/>
            </w:tcBorders>
            <w:vAlign w:val="top"/>
          </w:tcPr>
          <w:p>
            <w:pPr>
              <w:rPr>
                <w:rFonts w:ascii="Arial"/>
                <w:sz w:val="21"/>
              </w:rPr>
            </w:pPr>
          </w:p>
        </w:tc>
        <w:tc>
          <w:tcPr>
            <w:tcW w:w="1244" w:type="dxa"/>
            <w:vAlign w:val="top"/>
          </w:tcPr>
          <w:p>
            <w:pPr>
              <w:spacing w:before="70" w:line="220" w:lineRule="auto"/>
              <w:ind w:left="351"/>
              <w:rPr>
                <w:rFonts w:ascii="宋体" w:hAnsi="宋体" w:eastAsia="宋体" w:cs="宋体"/>
                <w:sz w:val="20"/>
                <w:szCs w:val="20"/>
              </w:rPr>
            </w:pPr>
            <w:r>
              <w:rPr>
                <w:rFonts w:ascii="宋体" w:hAnsi="宋体" w:eastAsia="宋体" w:cs="宋体"/>
                <w:spacing w:val="-2"/>
                <w:sz w:val="20"/>
                <w:szCs w:val="20"/>
              </w:rPr>
              <w:t>选手</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05" w:type="dxa"/>
            <w:vAlign w:val="top"/>
          </w:tcPr>
          <w:p>
            <w:pPr>
              <w:spacing w:before="152" w:line="183" w:lineRule="auto"/>
              <w:ind w:left="304"/>
              <w:rPr>
                <w:rFonts w:ascii="宋体" w:hAnsi="宋体" w:eastAsia="宋体" w:cs="宋体"/>
                <w:sz w:val="20"/>
                <w:szCs w:val="20"/>
              </w:rPr>
            </w:pPr>
            <w:r>
              <w:rPr>
                <w:rFonts w:ascii="宋体" w:hAnsi="宋体" w:eastAsia="宋体" w:cs="宋体"/>
                <w:sz w:val="20"/>
                <w:szCs w:val="20"/>
              </w:rPr>
              <w:t>3</w:t>
            </w:r>
          </w:p>
        </w:tc>
        <w:tc>
          <w:tcPr>
            <w:tcW w:w="799" w:type="dxa"/>
            <w:vMerge w:val="continue"/>
            <w:tcBorders>
              <w:top w:val="nil"/>
            </w:tcBorders>
            <w:vAlign w:val="top"/>
          </w:tcPr>
          <w:p>
            <w:pPr>
              <w:rPr>
                <w:rFonts w:ascii="Arial"/>
                <w:sz w:val="21"/>
              </w:rPr>
            </w:pPr>
          </w:p>
        </w:tc>
        <w:tc>
          <w:tcPr>
            <w:tcW w:w="1244" w:type="dxa"/>
            <w:vAlign w:val="top"/>
          </w:tcPr>
          <w:p>
            <w:pPr>
              <w:spacing w:before="81" w:line="220" w:lineRule="auto"/>
              <w:ind w:left="351"/>
              <w:rPr>
                <w:rFonts w:ascii="宋体" w:hAnsi="宋体" w:eastAsia="宋体" w:cs="宋体"/>
                <w:sz w:val="20"/>
                <w:szCs w:val="20"/>
              </w:rPr>
            </w:pPr>
            <w:r>
              <w:rPr>
                <w:rFonts w:ascii="宋体" w:hAnsi="宋体" w:eastAsia="宋体" w:cs="宋体"/>
                <w:spacing w:val="-2"/>
                <w:sz w:val="20"/>
                <w:szCs w:val="20"/>
              </w:rPr>
              <w:t>选手</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05" w:type="dxa"/>
            <w:vAlign w:val="top"/>
          </w:tcPr>
          <w:p>
            <w:pPr>
              <w:spacing w:before="133" w:line="183" w:lineRule="auto"/>
              <w:ind w:left="304"/>
              <w:rPr>
                <w:rFonts w:ascii="宋体" w:hAnsi="宋体" w:eastAsia="宋体" w:cs="宋体"/>
                <w:sz w:val="20"/>
                <w:szCs w:val="20"/>
              </w:rPr>
            </w:pPr>
            <w:r>
              <w:rPr>
                <w:rFonts w:ascii="宋体" w:hAnsi="宋体" w:eastAsia="宋体" w:cs="宋体"/>
                <w:sz w:val="20"/>
                <w:szCs w:val="20"/>
              </w:rPr>
              <w:t>4</w:t>
            </w:r>
          </w:p>
        </w:tc>
        <w:tc>
          <w:tcPr>
            <w:tcW w:w="799" w:type="dxa"/>
            <w:vMerge w:val="restart"/>
            <w:tcBorders>
              <w:bottom w:val="nil"/>
            </w:tcBorders>
            <w:vAlign w:val="top"/>
          </w:tcPr>
          <w:p>
            <w:pPr>
              <w:rPr>
                <w:rFonts w:ascii="Arial"/>
                <w:sz w:val="21"/>
              </w:rPr>
            </w:pPr>
          </w:p>
        </w:tc>
        <w:tc>
          <w:tcPr>
            <w:tcW w:w="1244" w:type="dxa"/>
            <w:vAlign w:val="top"/>
          </w:tcPr>
          <w:p>
            <w:pPr>
              <w:spacing w:before="80" w:line="219" w:lineRule="auto"/>
              <w:ind w:left="52"/>
              <w:rPr>
                <w:rFonts w:ascii="宋体" w:hAnsi="宋体" w:eastAsia="宋体" w:cs="宋体"/>
                <w:sz w:val="20"/>
                <w:szCs w:val="20"/>
              </w:rPr>
            </w:pPr>
            <w:r>
              <w:rPr>
                <w:rFonts w:ascii="宋体" w:hAnsi="宋体" w:eastAsia="宋体" w:cs="宋体"/>
                <w:spacing w:val="5"/>
                <w:sz w:val="20"/>
                <w:szCs w:val="20"/>
              </w:rPr>
              <w:t>推荐裁判员</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05" w:type="dxa"/>
            <w:vAlign w:val="top"/>
          </w:tcPr>
          <w:p>
            <w:pPr>
              <w:spacing w:before="145" w:line="182" w:lineRule="auto"/>
              <w:ind w:left="304"/>
              <w:rPr>
                <w:rFonts w:ascii="宋体" w:hAnsi="宋体" w:eastAsia="宋体" w:cs="宋体"/>
                <w:sz w:val="20"/>
                <w:szCs w:val="20"/>
              </w:rPr>
            </w:pPr>
            <w:r>
              <w:rPr>
                <w:rFonts w:ascii="宋体" w:hAnsi="宋体" w:eastAsia="宋体" w:cs="宋体"/>
                <w:sz w:val="20"/>
                <w:szCs w:val="20"/>
              </w:rPr>
              <w:t>5</w:t>
            </w:r>
          </w:p>
        </w:tc>
        <w:tc>
          <w:tcPr>
            <w:tcW w:w="799" w:type="dxa"/>
            <w:vMerge w:val="continue"/>
            <w:tcBorders>
              <w:top w:val="nil"/>
              <w:bottom w:val="nil"/>
            </w:tcBorders>
            <w:vAlign w:val="top"/>
          </w:tcPr>
          <w:p>
            <w:pPr>
              <w:rPr>
                <w:rFonts w:ascii="Arial"/>
                <w:sz w:val="21"/>
              </w:rPr>
            </w:pPr>
          </w:p>
        </w:tc>
        <w:tc>
          <w:tcPr>
            <w:tcW w:w="1244" w:type="dxa"/>
            <w:vAlign w:val="top"/>
          </w:tcPr>
          <w:p>
            <w:pPr>
              <w:spacing w:before="93" w:line="220" w:lineRule="auto"/>
              <w:ind w:left="351"/>
              <w:rPr>
                <w:rFonts w:ascii="宋体" w:hAnsi="宋体" w:eastAsia="宋体" w:cs="宋体"/>
                <w:sz w:val="20"/>
                <w:szCs w:val="20"/>
              </w:rPr>
            </w:pPr>
            <w:r>
              <w:rPr>
                <w:rFonts w:ascii="宋体" w:hAnsi="宋体" w:eastAsia="宋体" w:cs="宋体"/>
                <w:spacing w:val="-2"/>
                <w:sz w:val="20"/>
                <w:szCs w:val="20"/>
              </w:rPr>
              <w:t>选手</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05" w:type="dxa"/>
            <w:vAlign w:val="top"/>
          </w:tcPr>
          <w:p>
            <w:pPr>
              <w:spacing w:before="135" w:line="183" w:lineRule="auto"/>
              <w:ind w:left="304"/>
              <w:rPr>
                <w:rFonts w:ascii="宋体" w:hAnsi="宋体" w:eastAsia="宋体" w:cs="宋体"/>
                <w:sz w:val="20"/>
                <w:szCs w:val="20"/>
              </w:rPr>
            </w:pPr>
            <w:r>
              <w:rPr>
                <w:rFonts w:ascii="宋体" w:hAnsi="宋体" w:eastAsia="宋体" w:cs="宋体"/>
                <w:sz w:val="20"/>
                <w:szCs w:val="20"/>
              </w:rPr>
              <w:t>6</w:t>
            </w:r>
          </w:p>
        </w:tc>
        <w:tc>
          <w:tcPr>
            <w:tcW w:w="799" w:type="dxa"/>
            <w:vMerge w:val="continue"/>
            <w:tcBorders>
              <w:top w:val="nil"/>
            </w:tcBorders>
            <w:vAlign w:val="top"/>
          </w:tcPr>
          <w:p>
            <w:pPr>
              <w:rPr>
                <w:rFonts w:ascii="Arial"/>
                <w:sz w:val="21"/>
              </w:rPr>
            </w:pPr>
          </w:p>
        </w:tc>
        <w:tc>
          <w:tcPr>
            <w:tcW w:w="1244" w:type="dxa"/>
            <w:vAlign w:val="top"/>
          </w:tcPr>
          <w:p>
            <w:pPr>
              <w:spacing w:before="84" w:line="220" w:lineRule="auto"/>
              <w:ind w:left="351"/>
              <w:rPr>
                <w:rFonts w:ascii="宋体" w:hAnsi="宋体" w:eastAsia="宋体" w:cs="宋体"/>
                <w:sz w:val="20"/>
                <w:szCs w:val="20"/>
              </w:rPr>
            </w:pPr>
            <w:r>
              <w:rPr>
                <w:rFonts w:ascii="宋体" w:hAnsi="宋体" w:eastAsia="宋体" w:cs="宋体"/>
                <w:spacing w:val="-2"/>
                <w:sz w:val="20"/>
                <w:szCs w:val="20"/>
              </w:rPr>
              <w:t>选手</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05" w:type="dxa"/>
            <w:vAlign w:val="top"/>
          </w:tcPr>
          <w:p>
            <w:pPr>
              <w:spacing w:before="137" w:line="182" w:lineRule="auto"/>
              <w:ind w:left="304"/>
              <w:rPr>
                <w:rFonts w:ascii="宋体" w:hAnsi="宋体" w:eastAsia="宋体" w:cs="宋体"/>
                <w:sz w:val="20"/>
                <w:szCs w:val="20"/>
              </w:rPr>
            </w:pPr>
            <w:r>
              <w:rPr>
                <w:rFonts w:ascii="宋体" w:hAnsi="宋体" w:eastAsia="宋体" w:cs="宋体"/>
                <w:sz w:val="20"/>
                <w:szCs w:val="20"/>
              </w:rPr>
              <w:t>7</w:t>
            </w:r>
          </w:p>
        </w:tc>
        <w:tc>
          <w:tcPr>
            <w:tcW w:w="799" w:type="dxa"/>
            <w:vMerge w:val="restart"/>
            <w:tcBorders>
              <w:bottom w:val="nil"/>
            </w:tcBorders>
            <w:vAlign w:val="top"/>
          </w:tcPr>
          <w:p>
            <w:pPr>
              <w:rPr>
                <w:rFonts w:ascii="Arial"/>
                <w:sz w:val="21"/>
              </w:rPr>
            </w:pPr>
          </w:p>
        </w:tc>
        <w:tc>
          <w:tcPr>
            <w:tcW w:w="1244" w:type="dxa"/>
            <w:vAlign w:val="top"/>
          </w:tcPr>
          <w:p>
            <w:pPr>
              <w:spacing w:before="84" w:line="219" w:lineRule="auto"/>
              <w:ind w:left="52"/>
              <w:rPr>
                <w:rFonts w:ascii="宋体" w:hAnsi="宋体" w:eastAsia="宋体" w:cs="宋体"/>
                <w:sz w:val="20"/>
                <w:szCs w:val="20"/>
              </w:rPr>
            </w:pPr>
            <w:r>
              <w:rPr>
                <w:rFonts w:ascii="宋体" w:hAnsi="宋体" w:eastAsia="宋体" w:cs="宋体"/>
                <w:spacing w:val="5"/>
                <w:sz w:val="20"/>
                <w:szCs w:val="20"/>
              </w:rPr>
              <w:t>推荐裁判员</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05" w:type="dxa"/>
            <w:vAlign w:val="top"/>
          </w:tcPr>
          <w:p>
            <w:pPr>
              <w:spacing w:before="137" w:line="183" w:lineRule="auto"/>
              <w:ind w:left="304"/>
              <w:rPr>
                <w:rFonts w:ascii="宋体" w:hAnsi="宋体" w:eastAsia="宋体" w:cs="宋体"/>
                <w:sz w:val="20"/>
                <w:szCs w:val="20"/>
              </w:rPr>
            </w:pPr>
            <w:r>
              <w:rPr>
                <w:rFonts w:ascii="宋体" w:hAnsi="宋体" w:eastAsia="宋体" w:cs="宋体"/>
                <w:sz w:val="20"/>
                <w:szCs w:val="20"/>
              </w:rPr>
              <w:t>8</w:t>
            </w:r>
          </w:p>
        </w:tc>
        <w:tc>
          <w:tcPr>
            <w:tcW w:w="799" w:type="dxa"/>
            <w:vMerge w:val="continue"/>
            <w:tcBorders>
              <w:top w:val="nil"/>
              <w:bottom w:val="nil"/>
            </w:tcBorders>
            <w:vAlign w:val="top"/>
          </w:tcPr>
          <w:p>
            <w:pPr>
              <w:rPr>
                <w:rFonts w:ascii="Arial"/>
                <w:sz w:val="21"/>
              </w:rPr>
            </w:pPr>
          </w:p>
        </w:tc>
        <w:tc>
          <w:tcPr>
            <w:tcW w:w="1244" w:type="dxa"/>
            <w:vAlign w:val="top"/>
          </w:tcPr>
          <w:p>
            <w:pPr>
              <w:spacing w:before="86" w:line="220" w:lineRule="auto"/>
              <w:ind w:left="351"/>
              <w:rPr>
                <w:rFonts w:ascii="宋体" w:hAnsi="宋体" w:eastAsia="宋体" w:cs="宋体"/>
                <w:sz w:val="20"/>
                <w:szCs w:val="20"/>
              </w:rPr>
            </w:pPr>
            <w:r>
              <w:rPr>
                <w:rFonts w:ascii="宋体" w:hAnsi="宋体" w:eastAsia="宋体" w:cs="宋体"/>
                <w:spacing w:val="-2"/>
                <w:sz w:val="20"/>
                <w:szCs w:val="20"/>
              </w:rPr>
              <w:t>选手</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05" w:type="dxa"/>
            <w:vAlign w:val="top"/>
          </w:tcPr>
          <w:p>
            <w:pPr>
              <w:spacing w:before="127" w:line="183" w:lineRule="auto"/>
              <w:ind w:left="304"/>
              <w:rPr>
                <w:rFonts w:ascii="宋体" w:hAnsi="宋体" w:eastAsia="宋体" w:cs="宋体"/>
                <w:sz w:val="20"/>
                <w:szCs w:val="20"/>
              </w:rPr>
            </w:pPr>
            <w:r>
              <w:rPr>
                <w:rFonts w:ascii="宋体" w:hAnsi="宋体" w:eastAsia="宋体" w:cs="宋体"/>
                <w:sz w:val="20"/>
                <w:szCs w:val="20"/>
              </w:rPr>
              <w:t>9</w:t>
            </w:r>
          </w:p>
        </w:tc>
        <w:tc>
          <w:tcPr>
            <w:tcW w:w="799" w:type="dxa"/>
            <w:vMerge w:val="continue"/>
            <w:tcBorders>
              <w:top w:val="nil"/>
              <w:bottom w:val="nil"/>
            </w:tcBorders>
            <w:vAlign w:val="top"/>
          </w:tcPr>
          <w:p>
            <w:pPr>
              <w:rPr>
                <w:rFonts w:ascii="Arial"/>
                <w:sz w:val="21"/>
              </w:rPr>
            </w:pPr>
          </w:p>
        </w:tc>
        <w:tc>
          <w:tcPr>
            <w:tcW w:w="1244" w:type="dxa"/>
            <w:vAlign w:val="top"/>
          </w:tcPr>
          <w:p>
            <w:pPr>
              <w:spacing w:before="76" w:line="220" w:lineRule="auto"/>
              <w:ind w:left="351"/>
              <w:rPr>
                <w:rFonts w:ascii="宋体" w:hAnsi="宋体" w:eastAsia="宋体" w:cs="宋体"/>
                <w:sz w:val="20"/>
                <w:szCs w:val="20"/>
              </w:rPr>
            </w:pPr>
            <w:r>
              <w:rPr>
                <w:rFonts w:ascii="宋体" w:hAnsi="宋体" w:eastAsia="宋体" w:cs="宋体"/>
                <w:spacing w:val="-2"/>
                <w:sz w:val="20"/>
                <w:szCs w:val="20"/>
              </w:rPr>
              <w:t>选手</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05" w:type="dxa"/>
            <w:vAlign w:val="top"/>
          </w:tcPr>
          <w:p>
            <w:pPr>
              <w:spacing w:before="137" w:line="184" w:lineRule="auto"/>
              <w:ind w:left="255"/>
              <w:rPr>
                <w:rFonts w:ascii="宋体" w:hAnsi="宋体" w:eastAsia="宋体" w:cs="宋体"/>
                <w:sz w:val="20"/>
                <w:szCs w:val="20"/>
              </w:rPr>
            </w:pPr>
            <w:r>
              <w:rPr>
                <w:rFonts w:ascii="宋体" w:hAnsi="宋体" w:eastAsia="宋体" w:cs="宋体"/>
                <w:spacing w:val="-6"/>
                <w:sz w:val="20"/>
                <w:szCs w:val="20"/>
              </w:rPr>
              <w:t>10</w:t>
            </w:r>
          </w:p>
        </w:tc>
        <w:tc>
          <w:tcPr>
            <w:tcW w:w="799" w:type="dxa"/>
            <w:vMerge w:val="continue"/>
            <w:tcBorders>
              <w:top w:val="nil"/>
              <w:bottom w:val="nil"/>
            </w:tcBorders>
            <w:vAlign w:val="top"/>
          </w:tcPr>
          <w:p>
            <w:pPr>
              <w:rPr>
                <w:rFonts w:ascii="Arial"/>
                <w:sz w:val="21"/>
              </w:rPr>
            </w:pPr>
          </w:p>
        </w:tc>
        <w:tc>
          <w:tcPr>
            <w:tcW w:w="1244" w:type="dxa"/>
            <w:vAlign w:val="top"/>
          </w:tcPr>
          <w:p>
            <w:pPr>
              <w:spacing w:before="87" w:line="220" w:lineRule="auto"/>
              <w:ind w:left="351"/>
              <w:rPr>
                <w:rFonts w:ascii="宋体" w:hAnsi="宋体" w:eastAsia="宋体" w:cs="宋体"/>
                <w:sz w:val="20"/>
                <w:szCs w:val="20"/>
              </w:rPr>
            </w:pPr>
            <w:r>
              <w:rPr>
                <w:rFonts w:ascii="宋体" w:hAnsi="宋体" w:eastAsia="宋体" w:cs="宋体"/>
                <w:spacing w:val="-2"/>
                <w:sz w:val="20"/>
                <w:szCs w:val="20"/>
              </w:rPr>
              <w:t>选手</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05" w:type="dxa"/>
            <w:vAlign w:val="top"/>
          </w:tcPr>
          <w:p>
            <w:pPr>
              <w:spacing w:before="128" w:line="184" w:lineRule="auto"/>
              <w:ind w:left="255"/>
              <w:rPr>
                <w:rFonts w:ascii="宋体" w:hAnsi="宋体" w:eastAsia="宋体" w:cs="宋体"/>
                <w:sz w:val="20"/>
                <w:szCs w:val="20"/>
              </w:rPr>
            </w:pPr>
            <w:r>
              <w:rPr>
                <w:rFonts w:ascii="宋体" w:hAnsi="宋体" w:eastAsia="宋体" w:cs="宋体"/>
                <w:spacing w:val="-6"/>
                <w:sz w:val="20"/>
                <w:szCs w:val="20"/>
              </w:rPr>
              <w:t>11</w:t>
            </w:r>
          </w:p>
        </w:tc>
        <w:tc>
          <w:tcPr>
            <w:tcW w:w="799" w:type="dxa"/>
            <w:vMerge w:val="continue"/>
            <w:tcBorders>
              <w:top w:val="nil"/>
            </w:tcBorders>
            <w:vAlign w:val="top"/>
          </w:tcPr>
          <w:p>
            <w:pPr>
              <w:rPr>
                <w:rFonts w:ascii="Arial"/>
                <w:sz w:val="21"/>
              </w:rPr>
            </w:pPr>
          </w:p>
        </w:tc>
        <w:tc>
          <w:tcPr>
            <w:tcW w:w="1244" w:type="dxa"/>
            <w:vAlign w:val="top"/>
          </w:tcPr>
          <w:p>
            <w:pPr>
              <w:spacing w:before="78" w:line="220" w:lineRule="auto"/>
              <w:ind w:left="351"/>
              <w:rPr>
                <w:rFonts w:ascii="宋体" w:hAnsi="宋体" w:eastAsia="宋体" w:cs="宋体"/>
                <w:sz w:val="20"/>
                <w:szCs w:val="20"/>
              </w:rPr>
            </w:pPr>
            <w:r>
              <w:rPr>
                <w:rFonts w:ascii="宋体" w:hAnsi="宋体" w:eastAsia="宋体" w:cs="宋体"/>
                <w:spacing w:val="-2"/>
                <w:sz w:val="20"/>
                <w:szCs w:val="20"/>
              </w:rPr>
              <w:t>选手</w:t>
            </w:r>
          </w:p>
        </w:tc>
        <w:tc>
          <w:tcPr>
            <w:tcW w:w="1177" w:type="dxa"/>
            <w:vAlign w:val="top"/>
          </w:tcPr>
          <w:p>
            <w:pPr>
              <w:rPr>
                <w:rFonts w:ascii="Arial"/>
                <w:sz w:val="21"/>
              </w:rPr>
            </w:pPr>
          </w:p>
        </w:tc>
        <w:tc>
          <w:tcPr>
            <w:tcW w:w="665" w:type="dxa"/>
            <w:vAlign w:val="top"/>
          </w:tcPr>
          <w:p>
            <w:pPr>
              <w:rPr>
                <w:rFonts w:ascii="Arial"/>
                <w:sz w:val="21"/>
              </w:rPr>
            </w:pPr>
          </w:p>
        </w:tc>
        <w:tc>
          <w:tcPr>
            <w:tcW w:w="677" w:type="dxa"/>
            <w:vAlign w:val="top"/>
          </w:tcPr>
          <w:p>
            <w:pPr>
              <w:rPr>
                <w:rFonts w:ascii="Arial"/>
                <w:sz w:val="21"/>
              </w:rPr>
            </w:pPr>
          </w:p>
        </w:tc>
        <w:tc>
          <w:tcPr>
            <w:tcW w:w="667" w:type="dxa"/>
            <w:vAlign w:val="top"/>
          </w:tcPr>
          <w:p>
            <w:pPr>
              <w:rPr>
                <w:rFonts w:ascii="Arial"/>
                <w:sz w:val="21"/>
              </w:rPr>
            </w:pPr>
          </w:p>
        </w:tc>
        <w:tc>
          <w:tcPr>
            <w:tcW w:w="1789" w:type="dxa"/>
            <w:vAlign w:val="top"/>
          </w:tcPr>
          <w:p>
            <w:pPr>
              <w:rPr>
                <w:rFonts w:ascii="Arial"/>
                <w:sz w:val="21"/>
              </w:rPr>
            </w:pPr>
          </w:p>
        </w:tc>
        <w:tc>
          <w:tcPr>
            <w:tcW w:w="2178" w:type="dxa"/>
            <w:vAlign w:val="top"/>
          </w:tcPr>
          <w:p>
            <w:pPr>
              <w:rPr>
                <w:rFonts w:ascii="Arial"/>
                <w:sz w:val="21"/>
              </w:rPr>
            </w:pPr>
          </w:p>
        </w:tc>
        <w:tc>
          <w:tcPr>
            <w:tcW w:w="1488" w:type="dxa"/>
            <w:vAlign w:val="top"/>
          </w:tcPr>
          <w:p>
            <w:pPr>
              <w:rPr>
                <w:rFonts w:ascii="Arial"/>
                <w:sz w:val="21"/>
              </w:rPr>
            </w:pPr>
          </w:p>
        </w:tc>
        <w:tc>
          <w:tcPr>
            <w:tcW w:w="2001" w:type="dxa"/>
            <w:vAlign w:val="top"/>
          </w:tcPr>
          <w:p>
            <w:pPr>
              <w:rPr>
                <w:rFonts w:ascii="Arial"/>
                <w:sz w:val="21"/>
              </w:rPr>
            </w:pPr>
          </w:p>
        </w:tc>
        <w:tc>
          <w:tcPr>
            <w:tcW w:w="683" w:type="dxa"/>
            <w:vAlign w:val="top"/>
          </w:tcPr>
          <w:p>
            <w:pPr>
              <w:rPr>
                <w:rFonts w:ascii="Arial"/>
                <w:sz w:val="21"/>
              </w:rPr>
            </w:pPr>
          </w:p>
        </w:tc>
      </w:tr>
    </w:tbl>
    <w:p>
      <w:pPr>
        <w:spacing w:before="164" w:line="219" w:lineRule="auto"/>
        <w:ind w:left="174"/>
        <w:rPr>
          <w:rFonts w:ascii="宋体" w:hAnsi="宋体" w:eastAsia="宋体" w:cs="宋体"/>
          <w:sz w:val="25"/>
          <w:szCs w:val="25"/>
        </w:rPr>
      </w:pPr>
      <w:r>
        <w:rPr>
          <w:rFonts w:ascii="宋体" w:hAnsi="宋体" w:eastAsia="宋体" w:cs="宋体"/>
          <w:spacing w:val="-16"/>
          <w:sz w:val="25"/>
          <w:szCs w:val="25"/>
        </w:rPr>
        <w:t>注：1.本表可根据推荐裁判员和选手人数自行增加。</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lang w:val="en-US" w:eastAsia="zh-CN"/>
        </w:rPr>
      </w:pPr>
    </w:p>
    <w:sectPr>
      <w:pgSz w:w="16840" w:h="11910" w:orient="landscape"/>
      <w:pgMar w:top="1610" w:right="1431" w:bottom="1559" w:left="1536"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58100"/>
    <w:multiLevelType w:val="singleLevel"/>
    <w:tmpl w:val="B8B58100"/>
    <w:lvl w:ilvl="0" w:tentative="0">
      <w:start w:val="1"/>
      <w:numFmt w:val="decimal"/>
      <w:suff w:val="nothing"/>
      <w:lvlText w:val="%1."/>
      <w:lvlJc w:val="left"/>
      <w:pPr>
        <w:ind w:left="6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cwMWY5NDIwYTM3YTA3NjJlMjNjZjYzODEwY2RjZGQifQ=="/>
  </w:docVars>
  <w:rsids>
    <w:rsidRoot w:val="00000000"/>
    <w:rsid w:val="04E0630C"/>
    <w:rsid w:val="09AA6B0A"/>
    <w:rsid w:val="0BA82FF2"/>
    <w:rsid w:val="0F43663A"/>
    <w:rsid w:val="14D013EF"/>
    <w:rsid w:val="1C683EE6"/>
    <w:rsid w:val="1F016D75"/>
    <w:rsid w:val="1F861CC6"/>
    <w:rsid w:val="22846BAD"/>
    <w:rsid w:val="26D94133"/>
    <w:rsid w:val="270D441F"/>
    <w:rsid w:val="27172B70"/>
    <w:rsid w:val="279803DD"/>
    <w:rsid w:val="27BB7CDD"/>
    <w:rsid w:val="2B7B55D3"/>
    <w:rsid w:val="3101724B"/>
    <w:rsid w:val="32C20171"/>
    <w:rsid w:val="40D107BC"/>
    <w:rsid w:val="42884F34"/>
    <w:rsid w:val="439B47F3"/>
    <w:rsid w:val="44C22253"/>
    <w:rsid w:val="462E0342"/>
    <w:rsid w:val="463B406B"/>
    <w:rsid w:val="467D28D5"/>
    <w:rsid w:val="479A4ED0"/>
    <w:rsid w:val="55085A60"/>
    <w:rsid w:val="5C71213D"/>
    <w:rsid w:val="62064F14"/>
    <w:rsid w:val="665E72E0"/>
    <w:rsid w:val="68DC75D0"/>
    <w:rsid w:val="6FC14119"/>
    <w:rsid w:val="74CC0400"/>
    <w:rsid w:val="76BF709D"/>
    <w:rsid w:val="7D8263A3"/>
    <w:rsid w:val="7F1315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1926</Words>
  <Characters>1978</Characters>
  <TotalTime>14</TotalTime>
  <ScaleCrop>false</ScaleCrop>
  <LinksUpToDate>false</LinksUpToDate>
  <CharactersWithSpaces>2079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2023-01-09T08:51:00Z</dcterms:created>
  <dc:creator>Kingsoft-PDF</dc:creator>
  <cp:lastModifiedBy>冷雪</cp:lastModifiedBy>
  <cp:lastPrinted>2023-02-03T07:24:00Z</cp:lastPrinted>
  <dcterms:modified xsi:type="dcterms:W3CDTF">2023-02-10T02:11:41Z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2023-01-09T08:51:39Z</vt:filetime>
  </property>
  <property fmtid="{D5CDD505-2E9C-101B-9397-08002B2CF9AE}" pid="4" name="UsrData">
    <vt:lpwstr>63bb6510e817070015aa8a01</vt:lpwstr>
  </property>
  <property fmtid="{D5CDD505-2E9C-101B-9397-08002B2CF9AE}" pid="5" name="KSOProductBuildVer">
    <vt:lpwstr>2052-11.1.0.13703</vt:lpwstr>
  </property>
  <property fmtid="{D5CDD505-2E9C-101B-9397-08002B2CF9AE}" pid="6" name="ICV">
    <vt:lpwstr>C4AE2985361F4D488209B88EB9041795</vt:lpwstr>
  </property>
</Properties>
</file>